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黑体" w:cs="黑体"/>
          <w:color w:val="000000"/>
          <w:sz w:val="32"/>
          <w:szCs w:val="32"/>
        </w:rPr>
        <w:t>3</w:t>
      </w:r>
    </w:p>
    <w:p>
      <w:pPr>
        <w:widowControl/>
        <w:snapToGrid w:val="0"/>
        <w:spacing w:line="620" w:lineRule="exact"/>
        <w:jc w:val="center"/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color w:val="000000"/>
          <w:sz w:val="44"/>
          <w:szCs w:val="44"/>
        </w:rPr>
        <w:t>2022</w:t>
      </w:r>
      <w:r>
        <w:rPr>
          <w:rFonts w:hint="eastAsia" w:ascii="方正大标宋_GBK" w:hAnsi="方正大标宋_GBK" w:eastAsia="方正大标宋_GBK" w:cs="方正大标宋_GBK"/>
          <w:bCs/>
          <w:color w:val="000000"/>
          <w:sz w:val="44"/>
          <w:szCs w:val="44"/>
        </w:rPr>
        <w:t>年度温州市示范性家庭农场名单</w:t>
      </w:r>
      <w:bookmarkEnd w:id="0"/>
    </w:p>
    <w:p>
      <w:pPr>
        <w:pStyle w:val="5"/>
        <w:rPr>
          <w:rFonts w:hint="eastAsia"/>
          <w:color w:val="000000"/>
        </w:rPr>
      </w:pPr>
    </w:p>
    <w:p>
      <w:pPr>
        <w:spacing w:line="57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一、新认定温州市示范性家庭农场名单（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66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397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温州市龙湾海滨强保家庭农场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温州市龙湾海滨永恒家庭农场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温州市瓯海泽雅郑永德家庭农场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温州市瓯海茶山立东家庭农场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温州市洞头霓屿臻臻家庭农场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温州市洞头北岙金文家庭农场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乐清市岭底利有家庭农场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乐清市雁荡建辉石斛家庭农场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乐清市淡溪弘农家庭农场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乐清市杨典兵家庭农场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乐清市顺盛家庭农场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乐清市石帆友帝家庭农场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乐清市岭底盛明家庭农场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乐清市清江尚谦家庭农场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乐清市香甜甜家庭农场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乐清市大荆洪丰家庭农场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乐清市芙蓉聚鑫家庭农场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乐清市巨通牡蛎养殖家庭农场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瑞安市海霞家庭农场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瑞安市林成可农场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瑞安市杨松兰家庭农场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瑞安市玉余家庭农场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瑞安市荣胜家庭农场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瑞安市倪氏家庭农场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瑞安市启晓家庭农场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瑞安市绿聚缘家庭农场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瑞安市小小鱼家庭农场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瑞安市北向家庭农场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瑞安市锦锁家庭农场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瑞安市济群家庭农场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瑞安市秀云家庭农场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瑞安市瑞燕家庭农场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瑞安市光娒家庭农场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永嘉县鹤盛镇美体家庭农场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永嘉县裕丰农场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永嘉县鹤盛镇谷敬西家庭农场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文成县兴丰家庭农场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文成县百金果家庭农场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文成县南田镇阳岗山家庭农场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文成县珊溪镇天瑞家庭农场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文成县周山畲族乡叶龙家庭农场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文成县谢朝金家庭农场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平阳县创梦家庭农场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平阳县振周家庭农场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平阳县烽林家庭农场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平阳县克钢家庭农场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平阳县水头镇钟维传家庭农场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泰顺县景海家庭农场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泰顺县横路怡亨家庭农场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泰顺县林宗映家庭农场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泰顺县辽沃家庭农场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泰顺县家福家庭农场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泰顺县松茶家庭农场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泰顺县王江持家庭农场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泰顺县卓细花家庭农场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泰顺吴蔡美家庭农场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泰顺县开盆家庭农场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泰顺县沈三家庭农场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泰顺县双大家庭农场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泰顺县畲丰家庭农场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苍南县思海家庭农场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苍南瑞达家庭农场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苍南县先利家庭农场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苍南青佳家庭农场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苍南县苍石家庭农场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龙港市德祥家庭农场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snapToGrid w:val="0"/>
        <w:spacing w:line="572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二、保留温州市示范性家庭农场名单（</w:t>
      </w:r>
      <w:r>
        <w:rPr>
          <w:rFonts w:hint="eastAsia" w:eastAsia="黑体" w:cs="黑体"/>
          <w:color w:val="000000"/>
          <w:kern w:val="0"/>
          <w:sz w:val="32"/>
          <w:szCs w:val="32"/>
          <w:lang w:bidi="ar"/>
        </w:rPr>
        <w:t>340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"/>
        <w:gridCol w:w="397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鹿城区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温州市鹿城区山福乐佳家庭农场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温州栗多多家庭农场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温州市鹿城区藤桥兴源家庭农场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温州市鹿城区藤桥汉妹之乡家庭农场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温州市鹿城区藤桥藤轩家庭农场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温州市鹿城区振瓯实验农场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温州市鹿城区藤桥叶林国家庭农场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温州市鹿城区藤桥丰油家庭农场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温州市鹿城区山福翁嵩衡家庭农场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温州市鹿城区七都绿野家庭农场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温州市鹿城区藤桥爱光家庭农场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温州市鹿城区藤桥春哥家庭农场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龙湾区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温州市龙湾状元明山家庭农场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温州市龙湾永兴丰满家庭农场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温州市龙湾区状元金加元家庭农场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温州市龙湾状元结福果园家庭农场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温州市龙湾海滨阿标家庭农场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温州市龙湾海滨灵伟家庭农场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温州市龙湾瑶溪吴骞家庭农场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温州市龙湾海滨阿文家庭农场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温州市龙湾瑶溪志南家庭农场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温州市龙湾海滨专政家庭农场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瓯海区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温州市瓯海茶山万梅谷家庭农场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温州市瓯海泽雅桑丰家庭农场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温州市生态园茶山盘盘红家庭农场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温州市瓯海仙岩立源家庭农场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温州市瓯海泽雅大昌家庭农场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温州市瓯海郭溪何锦平家庭农场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温州市瓯海仙岩茂锋家庭农场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温州市瓯海仙岩林祥安家庭农场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温州市瓯海潘桥成丰家庭农场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温州市瓯海泽雅五可农场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温州市瓯海潘桥晶鑫园家庭农场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温州市瓯海仙岩钟利家庭农场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温州市瓯海茶山碎妹家庭农场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温州市瓯海仙岩绿滨家庭农场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温州市瓯海泽雅潘建苏家庭农场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温州市洞头霓屿绿波家庭农场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温州市洞头霓屿意诚家庭农场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温州市洞头东屏宏波家庭农场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温州市洞头霓屿西海岸家庭农场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温州市小荆山家庭农场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温州市洞头东屏观海家庭农场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温州市洞头多富家庭农场有限公司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温州市洞头东屏悦榕家庭农场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温州市洞头大门新盛兴家庭农场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温州市洞头大门步松家庭农场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温州市洞头霓屿尚秋家庭农场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温州市洞头北岙富元家庭农场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洞头县霓屿蓝波家庭农场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温州市洞头北岙曹点家庭农场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温州市洞头霓屿雀引家庭农场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温州市洞头霓屿柯氏家庭农场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乐清市白龙山家庭农场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乐清世外果源家庭农场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乐清市北白象夏少林家庭农场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乐清操生家庭农场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乐清市黄岙坑家庭农场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乐清市虹桥青珠家庭农场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乐清市瑞德家庭农场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乐清市陈庆乐水产养殖家庭农场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乐清市芙蓉浦发家庭农场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乐清市柳市澄孟家庭农场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乐清市莲花山家庭农场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乐清市象阳丰富家庭农场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乐清市淡溪农羽生态家庭农场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乐清市北白象镇贤雷家庭农场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乐清市柯氏家庭农场有限公司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乐清市怡魁园家庭农场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乐清市石帆华粮家庭农场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乐清市雁荡镇垟头山家庭农场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乐清市石帆阿珠家庭农场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乐清市芙蓉镇秀琳家庭农场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乐清市金浩葡萄家庭农场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乐清市北白象大斌养鸭家庭农场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乐清市宇达家庭农场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乐清市庄千育家庭农场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乐清市北白象镇尊伍家庭农场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乐清市相贵家庭农场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乐清市胜春家庭农场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乐清市沁秋园家庭农场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乐清市松义家庭农场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乐清市陈志家庭农场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乐清市尚古家庭农场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乐清市北白象杨福家庭农场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乐清市许秀芬南阳柑桔家庭农场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乐清市清江建鑫牡蛎家庭农场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乐清市芙蓉富玲家庭农场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乐清市清江敬客家庭农场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乐清市大荆柯欣家庭农场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乐清市智荆家庭农场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乐清市柳市中枢家庭农场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乐清市芙蓉高湖家庭农场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乐清市民意家庭农场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乐清市清江珠东家庭农场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乐清市南塘欣帮家庭农场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乐清市芙蓉玉启家庭农场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乐清市大荆周建法家庭农场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瑞安市旭鑫家庭农场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瑞安市胡兰家庭农场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瑞安市英姿家庭农场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瑞安市钟方本家庭农场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瑞安市源田家庭农场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瑞安市美连家庭农场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瑞安市快乐家庭农场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瑞安市蓝盛果苗家庭农场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瑞安市马屿山地家禽实验场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瑞安市焕飞家庭农场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瑞安市双降山家庭农场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瑞安市木兰家庭农场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瑞安市小口家庭农场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瑞安市萧亮家庭农场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瑞安市锦波家庭农场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瑞安市渔耕乐家庭农场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瑞安市诸葛畜牧场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瑞安市陶弘景开心农场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瑞安市东源家庭生态农场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瑞安市绿洲瓯柑种植场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瑞安市娜娜蔬菜瓜果种植场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瑞安市静洁家庭农场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瑞安市金潮港鸽业农场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瑞安市日当午家庭农场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瑞安市绿果园家庭农场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瑞安市东族家庭生态农场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瑞安市陆宝果蔬种植场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瑞安市玖阳农场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瑞安市下洋家庭农场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瑞安市瑛瑛农场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瑞安市业兴家庭农场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瑞安市永芳果业开发场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瑞安市郭昌亮家庭农场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瑞安市月闲家庭农场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瑞安市绿妹农场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瑞安市郭记家庭农场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瑞安市如兰家庭农场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瑞安市双榕火龙果园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瑞安市金良家庭农场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瑞安市特轩果园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瑞安市飞飞家庭农场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瑞安市涂边家庭农场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瑞安市阿样家庭农场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瑞安市葳龙家庭农场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瑞安市国源家庭农场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瑞安市大娒家庭农场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瑞安市京丰家庭农场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瑞安市士光家庭农场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永嘉县然逸家庭农场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永嘉县乌牛品博家庭农场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永嘉县桥下镇燕新家庭农场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永嘉县步乐家庭农场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永嘉县桥下镇胡家家家庭农场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永嘉县燕芬家庭农场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永嘉县南崖家庭农场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永嘉县枫林镇时龙家庭农场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永嘉县满庭芳家庭农场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永嘉县枫林镇阿云家庭农场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永嘉县桥头镇碎调家庭农场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永嘉县鹤盛镇阿华佬家庭农场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永嘉县桥下镇环林家庭农场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永嘉县鹤盛镇谷建满家庭农场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永嘉县飞雪家庭农场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永嘉县沙头镇心言家庭农场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永嘉县界坑乡嘉一家庭农场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永嘉县岩头镇陈碎武家庭农场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永嘉县鹤盛镇叶谷家庭农场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永嘉县碧莲镇易安居家庭农场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永嘉县碧莲镇林志标家庭农场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文成县南田镇圣耀家庭农场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文成县南田镇巧亮家庭农场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文成县峃口镇陈丹丹家庭农场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文成县南田镇孟取家庭农场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文成县百丈漈镇旺旺家庭农场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文成县巨屿镇柳家茶家庭农场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文成县苏胡珍家庭农场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文成县玉壶镇金易木示家庭农场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文成县珊溪镇粒粒甜家庭农场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文成县锦绣家庭农场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文成县百丈漈镇秋秋杨梅家庭农场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文成县开峰家庭农场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文成县南田镇兰良丹家庭农场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文成县周山畲族乡昌莲家庭农场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文成县珊溪镇南阳山家庭农场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文成县聚欢园家庭农场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文成县珊溪镇梅庄家庭农场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文成县双桂乡香成家庭农场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文成县珊溪镇夏建林家庭农场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文成县珊溪镇下山家庭农场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文成县珊溪镇金桂家庭农场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文成县周山畲族乡硕果园家庭农场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文成县陈闽川家庭农场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文成县百丈漈镇刘美芳家庭农场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文成县二源镇征康家庭农场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文成县南田镇玉琴家庭农场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文成县百丈漈镇爽心家庭农场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文成县双桂乡珊桂家庭农场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文成县珊溪镇益尔佳家庭农场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文成县振多家庭农场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文成县巨屿镇苏孝梅家庭农场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文成县百丈漈东钗家庭农场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文成县周山畲族乡绿锋家庭农场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文成县珊溪镇开心家庭农场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文成县林加兵家庭农场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文成县南田镇蔡氏家庭农场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文成县我土我真家庭农场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文成县梅林家庭农场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文成县南田镇兰华家庭农场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文成县叶晓华家庭农场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平阳县南田家庭农场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平阳县昌贤家庭农场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平阳县金川家庭农场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平阳县练道家庭农场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平阳县萧江镇温作尧家庭农场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平阳县绿情家庭农场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平阳县颖儿家家庭农场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平阳县盛德家庭农场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平阳县昆阳镇新科家庭农场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平阳县万源家庭农场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平阳县鑫康家庭农场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平阳县登丰家庭农场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平阳县杨志杰家庭农场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平阳县香草山家庭农场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平阳县步听家庭农场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平阳县楼岩家庭农场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平阳县杨键家庭农场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平阳县吴守表家庭农场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平阳县李招弟家庭农场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平阳县季山垟家庭农场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平阳县志业家庭农场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平阳县佳鑫家庭农场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平阳县浮茗家庭农场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平阳县一露都红家庭农场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平阳县辉鸿家庭农场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平阳县路下家庭农场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平阳县天高家庭农场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平阳县敢当家庭农场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平阳县叶亮家庭农场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平阳县吴燕家庭农场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平阳县张纯康家庭农场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平阳县湖美家庭农场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平阳县神山家庭农场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平阳县兆衔家庭农场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平阳县定钦家庭农场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平阳县百鲜果家庭农场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泰顺县祥湖家庭农场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泰顺县帮选家庭农场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泰顺县阿笑家庭农场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泰顺县云瑶家庭农场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泰顺思銮家庭农场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泰顺县白毛家庭农场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泰顺县绿翠园家庭农场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泰顺县陶文选家庭农场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泰顺县三国家庭农场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泰顺县山翁家庭农场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泰顺县高畲家庭农场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泰顺县云鹤家庭农场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泰顺县万军家庭农场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泰顺县子禾家庭农场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泰顺县子缘家庭农场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泰顺县畔溪园家庭农场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泰顺县嘉木园家庭农场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泰顺县泰宝家庭农场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泰顺县千红家庭农场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泰顺县双凤家庭农场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泰顺县何昌东家庭农场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泰顺县王善雨家庭农场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泰顺县逢俊家庭农场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泰顺县长宋家庭农场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泰顺县珍园家庭农场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泰顺县眉山峰家庭农场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泰顺县创绿家庭农场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泰顺县青叶农场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泰顺县王新华家庭农场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泰顺县心博家庭农场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泰顺县流米岩家庭农场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泰顺县锐晗家庭农场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泰顺县臻品馨家庭农场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泰顺县泰祺家庭农场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泰顺县林贵听家庭农场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泰顺县光庭家庭农场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泰顺县成金家庭农场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泰顺县缪德才家庭农场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泰顺县田源家庭农场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泰顺县吾爱炊天饭甑家庭农场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泰顺县许祖里家庭农场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泰顺县周末家庭农场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泰顺县王贻善家庭农场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泰顺县东柏家庭农场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泰顺县雪溪德胜农场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泰顺县水之言家庭农场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泰顺县常丰家庭农场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泰顺县克毅家庭农场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泰顺县观湖家庭农场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泰顺县月月红家庭农场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泰顺县翠竹家庭农场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泰顺县陶然家庭农场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泰顺县方舟家庭农场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泰顺县蔡旺扬家庭农场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泰顺县蔡欧祈家庭农场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泰顺县夏兆庆家庭农场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泰顺县乡韵家庭农场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泰顺县和兴家庭农场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泰顺县云亮家庭农场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泰顺县光业家庭农场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泰顺县晓阳家庭农场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泰顺县热果缘家庭农场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泰顺县雷新平家庭农场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泰顺慧悦家庭农场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熙家庭农场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泰顺县细江家庭农场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苍南县天天鲜家庭农场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苍南林丽家庭农场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苍南县山沟沟家庭农场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苍南县趣乡野家庭农场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苍南县秀硕家庭农场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苍南蒲港家庭农场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苍南县润之园家庭农场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苍南县东城家庭农场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苍南县忠洋家庭农场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苍南县玉鑫家庭农场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苍南县苹苹家庭农场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苍南县金狮家庭农场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苍南县清然家庭农场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苍南玉橙园家庭农场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苍南县曾好家庭农场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苍南绿霸家庭农场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苍南县沿浦湾家庭农场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苍南县山之乐家庭农场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苍南县旺志家庭农场有限公司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苍南穗谷丰家庭农场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苍南县叶宗小家庭农场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苍南县成仙家庭农场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苍南县博旺家庭农场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苍南县议橙家庭农场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苍南则储家庭农场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tabs>
                <w:tab w:val="left" w:pos="1461"/>
              </w:tabs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苍南县龙港卢益家庭农场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龙港市世楚农场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龙港市华劲农场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龙港市苍新家庭农场园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龙港市雪霞农场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widowControl/>
              <w:spacing w:line="5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龙港市如康家庭农场</w:t>
            </w:r>
          </w:p>
        </w:tc>
      </w:tr>
    </w:tbl>
    <w:p>
      <w:pPr>
        <w:widowControl/>
        <w:snapToGrid w:val="0"/>
        <w:spacing w:line="572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OHHNO+TT9D71367BtCID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B0D220C"/>
    <w:rsid w:val="2B0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customStyle="1" w:styleId="5">
    <w:name w:val="Body Text First Indent"/>
    <w:basedOn w:val="2"/>
    <w:qFormat/>
    <w:uiPriority w:val="0"/>
    <w:pPr>
      <w:spacing w:line="500" w:lineRule="exact"/>
      <w:ind w:firstLine="420"/>
      <w:jc w:val="both"/>
    </w:pPr>
    <w:rPr>
      <w:rFonts w:eastAsia="宋体"/>
      <w:sz w:val="21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NOHHNO+TT9D71367BtCID" w:hAnsi="Times New Roman" w:eastAsia="NOHHNO+TT9D71367BtCID" w:cs="NOHHNO+TT9D71367BtCI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2023-03-09T03:26:00Z</dcterms:created>
  <dc:creator>洪孙雷</dc:creator>
  <cp:lastModifiedBy>洪孙雷</cp:lastModifiedBy>
  <dcterms:modified xsi:type="dcterms:W3CDTF">2023-03-09T03:27:58Z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F7CD9E81CFE54ED1B114F733A2CFEC70</vt:lpwstr>
  </property>
</Properties>
</file>