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57" w:rsidRPr="000078E1" w:rsidRDefault="002B6857">
      <w:pPr>
        <w:rPr>
          <w:rFonts w:ascii="楷体_GB2312" w:eastAsia="楷体_GB2312"/>
          <w:sz w:val="32"/>
          <w:szCs w:val="32"/>
        </w:rPr>
      </w:pPr>
    </w:p>
    <w:p w:rsidR="000078E1" w:rsidRDefault="000078E1" w:rsidP="00981E57">
      <w:pPr>
        <w:jc w:val="center"/>
        <w:rPr>
          <w:rFonts w:ascii="黑体" w:eastAsia="黑体" w:hAnsi="黑体"/>
          <w:sz w:val="44"/>
          <w:szCs w:val="44"/>
        </w:rPr>
      </w:pPr>
    </w:p>
    <w:p w:rsidR="00112D4B" w:rsidRPr="00EA0DAE" w:rsidRDefault="005D78F7" w:rsidP="00981E57">
      <w:pPr>
        <w:jc w:val="center"/>
        <w:rPr>
          <w:rFonts w:ascii="方正小标宋简体" w:eastAsia="方正小标宋简体" w:hAnsi="黑体"/>
          <w:sz w:val="44"/>
          <w:szCs w:val="44"/>
        </w:rPr>
      </w:pPr>
      <w:r w:rsidRPr="00EA0DAE">
        <w:rPr>
          <w:rFonts w:ascii="方正小标宋简体" w:eastAsia="方正小标宋简体" w:hAnsi="黑体" w:hint="eastAsia"/>
          <w:sz w:val="44"/>
          <w:szCs w:val="44"/>
        </w:rPr>
        <w:t>关于加快</w:t>
      </w:r>
      <w:r w:rsidR="00112D4B" w:rsidRPr="00EA0DAE">
        <w:rPr>
          <w:rFonts w:ascii="方正小标宋简体" w:eastAsia="方正小标宋简体" w:hAnsi="黑体" w:hint="eastAsia"/>
          <w:sz w:val="44"/>
          <w:szCs w:val="44"/>
        </w:rPr>
        <w:t>数字经济</w:t>
      </w:r>
      <w:r w:rsidRPr="00EA0DAE">
        <w:rPr>
          <w:rFonts w:ascii="方正小标宋简体" w:eastAsia="方正小标宋简体" w:hAnsi="黑体" w:hint="eastAsia"/>
          <w:sz w:val="44"/>
          <w:szCs w:val="44"/>
        </w:rPr>
        <w:t>发展的若干</w:t>
      </w:r>
      <w:r w:rsidR="00981E57" w:rsidRPr="00EA0DAE">
        <w:rPr>
          <w:rFonts w:ascii="方正小标宋简体" w:eastAsia="方正小标宋简体" w:hAnsi="黑体" w:hint="eastAsia"/>
          <w:sz w:val="44"/>
          <w:szCs w:val="44"/>
        </w:rPr>
        <w:t>政策</w:t>
      </w:r>
      <w:r w:rsidR="00795F07">
        <w:rPr>
          <w:rFonts w:ascii="方正小标宋简体" w:eastAsia="方正小标宋简体" w:hAnsi="黑体" w:hint="eastAsia"/>
          <w:sz w:val="44"/>
          <w:szCs w:val="44"/>
        </w:rPr>
        <w:t>意见</w:t>
      </w:r>
    </w:p>
    <w:p w:rsidR="00711A70" w:rsidRPr="00711A70" w:rsidRDefault="00711A70" w:rsidP="00981E57">
      <w:pPr>
        <w:jc w:val="center"/>
        <w:rPr>
          <w:rFonts w:ascii="楷体_GB2312" w:eastAsia="楷体_GB2312" w:hAnsi="黑体"/>
          <w:szCs w:val="21"/>
        </w:rPr>
      </w:pPr>
    </w:p>
    <w:p w:rsidR="005B3B49" w:rsidRPr="00711A70" w:rsidRDefault="005B3B49" w:rsidP="00981E57">
      <w:pPr>
        <w:jc w:val="center"/>
        <w:rPr>
          <w:rFonts w:ascii="楷体_GB2312" w:eastAsia="楷体_GB2312" w:hAnsi="黑体"/>
          <w:sz w:val="32"/>
          <w:szCs w:val="32"/>
        </w:rPr>
      </w:pPr>
      <w:r w:rsidRPr="00711A70">
        <w:rPr>
          <w:rFonts w:ascii="楷体_GB2312" w:eastAsia="楷体_GB2312" w:hAnsi="黑体" w:hint="eastAsia"/>
          <w:sz w:val="32"/>
          <w:szCs w:val="32"/>
        </w:rPr>
        <w:t>（</w:t>
      </w:r>
      <w:r w:rsidR="003D3C59">
        <w:rPr>
          <w:rFonts w:ascii="楷体_GB2312" w:eastAsia="楷体_GB2312" w:hAnsi="黑体" w:hint="eastAsia"/>
          <w:sz w:val="32"/>
          <w:szCs w:val="32"/>
        </w:rPr>
        <w:t>征求意见稿</w:t>
      </w:r>
      <w:bookmarkStart w:id="0" w:name="_GoBack"/>
      <w:bookmarkEnd w:id="0"/>
      <w:r w:rsidRPr="00711A70">
        <w:rPr>
          <w:rFonts w:ascii="楷体_GB2312" w:eastAsia="楷体_GB2312" w:hAnsi="黑体" w:hint="eastAsia"/>
          <w:sz w:val="32"/>
          <w:szCs w:val="32"/>
        </w:rPr>
        <w:t>）</w:t>
      </w:r>
    </w:p>
    <w:p w:rsidR="00981E57" w:rsidRPr="00A70638" w:rsidRDefault="00981E57"/>
    <w:p w:rsidR="00A477D3" w:rsidRDefault="00981E57" w:rsidP="00E317B0">
      <w:pPr>
        <w:spacing w:line="560" w:lineRule="exact"/>
        <w:ind w:firstLineChars="200" w:firstLine="640"/>
        <w:rPr>
          <w:rFonts w:ascii="仿宋" w:eastAsia="仿宋" w:hAnsi="仿宋"/>
          <w:sz w:val="32"/>
          <w:szCs w:val="32"/>
        </w:rPr>
      </w:pPr>
      <w:r w:rsidRPr="004D1F4E">
        <w:rPr>
          <w:rFonts w:ascii="仿宋" w:eastAsia="仿宋" w:hAnsi="仿宋" w:hint="eastAsia"/>
          <w:sz w:val="32"/>
          <w:szCs w:val="32"/>
        </w:rPr>
        <w:t>为</w:t>
      </w:r>
      <w:r w:rsidR="00E624DE" w:rsidRPr="004D1F4E">
        <w:rPr>
          <w:rFonts w:ascii="仿宋" w:eastAsia="仿宋" w:hAnsi="仿宋" w:hint="eastAsia"/>
          <w:sz w:val="32"/>
          <w:szCs w:val="32"/>
        </w:rPr>
        <w:t>贯彻</w:t>
      </w:r>
      <w:r w:rsidR="00F46889" w:rsidRPr="004D1F4E">
        <w:rPr>
          <w:rFonts w:ascii="仿宋" w:eastAsia="仿宋" w:hAnsi="仿宋" w:hint="eastAsia"/>
          <w:sz w:val="32"/>
          <w:szCs w:val="32"/>
        </w:rPr>
        <w:t>实施数字经济“一号工程”</w:t>
      </w:r>
      <w:r w:rsidR="003D1499" w:rsidRPr="004D1F4E">
        <w:rPr>
          <w:rFonts w:ascii="仿宋" w:eastAsia="仿宋" w:hAnsi="仿宋" w:hint="eastAsia"/>
          <w:sz w:val="32"/>
          <w:szCs w:val="32"/>
        </w:rPr>
        <w:t>战略</w:t>
      </w:r>
      <w:r w:rsidR="005667A2" w:rsidRPr="004D1F4E">
        <w:rPr>
          <w:rFonts w:ascii="仿宋" w:eastAsia="仿宋" w:hAnsi="仿宋" w:hint="eastAsia"/>
          <w:sz w:val="32"/>
          <w:szCs w:val="32"/>
        </w:rPr>
        <w:t>，</w:t>
      </w:r>
      <w:r w:rsidR="00E624DE" w:rsidRPr="004D1F4E">
        <w:rPr>
          <w:rFonts w:ascii="仿宋" w:eastAsia="仿宋" w:hAnsi="仿宋" w:hint="eastAsia"/>
          <w:sz w:val="32"/>
          <w:szCs w:val="32"/>
        </w:rPr>
        <w:t>加快</w:t>
      </w:r>
      <w:r w:rsidR="005667A2" w:rsidRPr="004D1F4E">
        <w:rPr>
          <w:rFonts w:ascii="仿宋" w:eastAsia="仿宋" w:hAnsi="仿宋" w:hint="eastAsia"/>
          <w:sz w:val="32"/>
          <w:szCs w:val="32"/>
        </w:rPr>
        <w:t>数字产业化和产业数字化</w:t>
      </w:r>
      <w:r w:rsidR="002335F4" w:rsidRPr="004D1F4E">
        <w:rPr>
          <w:rFonts w:ascii="仿宋" w:eastAsia="仿宋" w:hAnsi="仿宋" w:hint="eastAsia"/>
          <w:sz w:val="32"/>
          <w:szCs w:val="32"/>
        </w:rPr>
        <w:t>，</w:t>
      </w:r>
      <w:r w:rsidR="00944D77" w:rsidRPr="004D1F4E">
        <w:rPr>
          <w:rFonts w:ascii="仿宋" w:eastAsia="仿宋" w:hAnsi="仿宋" w:hint="eastAsia"/>
          <w:sz w:val="32"/>
          <w:szCs w:val="32"/>
        </w:rPr>
        <w:t>培育</w:t>
      </w:r>
      <w:r w:rsidR="0083522F" w:rsidRPr="004D1F4E">
        <w:rPr>
          <w:rFonts w:ascii="仿宋" w:eastAsia="仿宋" w:hAnsi="仿宋" w:hint="eastAsia"/>
          <w:sz w:val="32"/>
          <w:szCs w:val="32"/>
        </w:rPr>
        <w:t>基于新一代信息技术的</w:t>
      </w:r>
      <w:r w:rsidR="00944D77" w:rsidRPr="004D1F4E">
        <w:rPr>
          <w:rFonts w:ascii="仿宋" w:eastAsia="仿宋" w:hAnsi="仿宋" w:hint="eastAsia"/>
          <w:sz w:val="32"/>
          <w:szCs w:val="32"/>
        </w:rPr>
        <w:t>新业态、新动能，促进</w:t>
      </w:r>
      <w:r w:rsidR="00075C25" w:rsidRPr="004D1F4E">
        <w:rPr>
          <w:rFonts w:ascii="仿宋" w:eastAsia="仿宋" w:hAnsi="仿宋" w:hint="eastAsia"/>
          <w:sz w:val="32"/>
          <w:szCs w:val="32"/>
        </w:rPr>
        <w:t>温州数字经济的高质量发展</w:t>
      </w:r>
      <w:r w:rsidR="00C94CC2" w:rsidRPr="004D1F4E">
        <w:rPr>
          <w:rFonts w:ascii="仿宋" w:eastAsia="仿宋" w:hAnsi="仿宋" w:hint="eastAsia"/>
          <w:sz w:val="32"/>
          <w:szCs w:val="32"/>
        </w:rPr>
        <w:t>，</w:t>
      </w:r>
      <w:r w:rsidR="000D7172">
        <w:rPr>
          <w:rFonts w:ascii="仿宋" w:eastAsia="仿宋" w:hAnsi="仿宋" w:hint="eastAsia"/>
          <w:sz w:val="32"/>
          <w:szCs w:val="32"/>
        </w:rPr>
        <w:t>在</w:t>
      </w:r>
      <w:r w:rsidR="00A150AB">
        <w:rPr>
          <w:rFonts w:ascii="仿宋" w:eastAsia="仿宋" w:hAnsi="仿宋" w:hint="eastAsia"/>
          <w:sz w:val="32"/>
          <w:szCs w:val="32"/>
        </w:rPr>
        <w:t>现有政策整合优化</w:t>
      </w:r>
      <w:r w:rsidR="000D7172">
        <w:rPr>
          <w:rFonts w:ascii="仿宋" w:eastAsia="仿宋" w:hAnsi="仿宋" w:hint="eastAsia"/>
          <w:sz w:val="32"/>
          <w:szCs w:val="32"/>
        </w:rPr>
        <w:t>的基础上</w:t>
      </w:r>
      <w:r w:rsidR="00931A90">
        <w:rPr>
          <w:rFonts w:ascii="仿宋" w:eastAsia="仿宋" w:hAnsi="仿宋" w:hint="eastAsia"/>
          <w:sz w:val="32"/>
          <w:szCs w:val="32"/>
        </w:rPr>
        <w:t>，</w:t>
      </w:r>
      <w:r w:rsidR="00F167DB">
        <w:rPr>
          <w:rFonts w:ascii="仿宋" w:eastAsia="仿宋" w:hAnsi="仿宋" w:hint="eastAsia"/>
          <w:sz w:val="32"/>
          <w:szCs w:val="32"/>
        </w:rPr>
        <w:t>制定如</w:t>
      </w:r>
      <w:r w:rsidR="00931A90">
        <w:rPr>
          <w:rFonts w:ascii="仿宋" w:eastAsia="仿宋" w:hAnsi="仿宋" w:hint="eastAsia"/>
          <w:sz w:val="32"/>
          <w:szCs w:val="32"/>
        </w:rPr>
        <w:t>下政策</w:t>
      </w:r>
      <w:r w:rsidR="007A690E">
        <w:rPr>
          <w:rFonts w:ascii="仿宋" w:eastAsia="仿宋" w:hAnsi="仿宋" w:hint="eastAsia"/>
          <w:sz w:val="32"/>
          <w:szCs w:val="32"/>
        </w:rPr>
        <w:t>意见</w:t>
      </w:r>
      <w:r w:rsidR="00931A90">
        <w:rPr>
          <w:rFonts w:ascii="仿宋" w:eastAsia="仿宋" w:hAnsi="仿宋" w:hint="eastAsia"/>
          <w:sz w:val="32"/>
          <w:szCs w:val="32"/>
        </w:rPr>
        <w:t>。</w:t>
      </w:r>
      <w:r w:rsidR="00405CF1">
        <w:rPr>
          <w:rFonts w:ascii="仿宋" w:eastAsia="仿宋" w:hAnsi="仿宋" w:hint="eastAsia"/>
          <w:sz w:val="32"/>
          <w:szCs w:val="32"/>
        </w:rPr>
        <w:t xml:space="preserve"> </w:t>
      </w:r>
    </w:p>
    <w:p w:rsidR="00C94CC2" w:rsidRPr="004D1F4E" w:rsidRDefault="007A714E" w:rsidP="00E317B0">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005F0AE8" w:rsidRPr="004D1F4E">
        <w:rPr>
          <w:rFonts w:ascii="黑体" w:eastAsia="黑体" w:hAnsi="黑体" w:hint="eastAsia"/>
          <w:sz w:val="32"/>
          <w:szCs w:val="32"/>
        </w:rPr>
        <w:t>、</w:t>
      </w:r>
      <w:r w:rsidR="005B6E20">
        <w:rPr>
          <w:rFonts w:ascii="黑体" w:eastAsia="黑体" w:hAnsi="黑体" w:hint="eastAsia"/>
          <w:sz w:val="32"/>
          <w:szCs w:val="32"/>
        </w:rPr>
        <w:t>打造高水平</w:t>
      </w:r>
      <w:r w:rsidR="00D36221" w:rsidRPr="004D1F4E">
        <w:rPr>
          <w:rFonts w:ascii="黑体" w:eastAsia="黑体" w:hAnsi="黑体" w:hint="eastAsia"/>
          <w:sz w:val="32"/>
          <w:szCs w:val="32"/>
        </w:rPr>
        <w:t>数字经济</w:t>
      </w:r>
      <w:r w:rsidR="00B07EAA" w:rsidRPr="004D1F4E">
        <w:rPr>
          <w:rFonts w:ascii="黑体" w:eastAsia="黑体" w:hAnsi="黑体" w:hint="eastAsia"/>
          <w:sz w:val="32"/>
          <w:szCs w:val="32"/>
        </w:rPr>
        <w:t>产业平台</w:t>
      </w:r>
    </w:p>
    <w:p w:rsidR="00C606C1" w:rsidRPr="005928D5" w:rsidRDefault="007A714E" w:rsidP="0018750F">
      <w:pPr>
        <w:spacing w:line="560" w:lineRule="exact"/>
        <w:ind w:firstLineChars="200" w:firstLine="640"/>
        <w:rPr>
          <w:rFonts w:ascii="仿宋_GB2312" w:eastAsia="仿宋_GB2312"/>
          <w:sz w:val="32"/>
          <w:szCs w:val="32"/>
        </w:rPr>
      </w:pPr>
      <w:r>
        <w:rPr>
          <w:rFonts w:ascii="楷体" w:eastAsia="楷体" w:hAnsi="楷体" w:hint="eastAsia"/>
          <w:sz w:val="32"/>
          <w:szCs w:val="32"/>
        </w:rPr>
        <w:t>1</w:t>
      </w:r>
      <w:r w:rsidR="00172AE3" w:rsidRPr="004D1F4E">
        <w:rPr>
          <w:rFonts w:ascii="楷体" w:eastAsia="楷体" w:hAnsi="楷体" w:hint="eastAsia"/>
          <w:sz w:val="32"/>
          <w:szCs w:val="32"/>
        </w:rPr>
        <w:t>．</w:t>
      </w:r>
      <w:r w:rsidR="00487227">
        <w:rPr>
          <w:rFonts w:ascii="楷体" w:eastAsia="楷体" w:hAnsi="楷体" w:hint="eastAsia"/>
          <w:sz w:val="32"/>
          <w:szCs w:val="32"/>
        </w:rPr>
        <w:t>支持</w:t>
      </w:r>
      <w:r w:rsidR="00827086">
        <w:rPr>
          <w:rFonts w:ascii="楷体" w:eastAsia="楷体" w:hAnsi="楷体" w:hint="eastAsia"/>
          <w:sz w:val="32"/>
          <w:szCs w:val="32"/>
        </w:rPr>
        <w:t>发展数字经济特色园区。</w:t>
      </w:r>
      <w:r w:rsidR="00E516AB" w:rsidRPr="005928D5">
        <w:rPr>
          <w:rFonts w:ascii="仿宋_GB2312" w:eastAsia="仿宋_GB2312" w:hint="eastAsia"/>
          <w:sz w:val="32"/>
          <w:szCs w:val="32"/>
        </w:rPr>
        <w:t>支持各地创建数字经济</w:t>
      </w:r>
      <w:r w:rsidR="003025A1">
        <w:rPr>
          <w:rFonts w:ascii="仿宋_GB2312" w:eastAsia="仿宋_GB2312" w:hint="eastAsia"/>
          <w:sz w:val="32"/>
          <w:szCs w:val="32"/>
        </w:rPr>
        <w:t>特色</w:t>
      </w:r>
      <w:r w:rsidR="00EE37E2" w:rsidRPr="005928D5">
        <w:rPr>
          <w:rFonts w:ascii="仿宋_GB2312" w:eastAsia="仿宋_GB2312" w:hint="eastAsia"/>
          <w:sz w:val="32"/>
          <w:szCs w:val="32"/>
        </w:rPr>
        <w:t>园区（基地）</w:t>
      </w:r>
      <w:r w:rsidR="00D86EDA">
        <w:rPr>
          <w:rFonts w:ascii="仿宋_GB2312" w:eastAsia="仿宋_GB2312" w:hint="eastAsia"/>
          <w:sz w:val="32"/>
          <w:szCs w:val="32"/>
        </w:rPr>
        <w:t>，</w:t>
      </w:r>
      <w:r w:rsidR="00BB36EA">
        <w:rPr>
          <w:rFonts w:ascii="仿宋_GB2312" w:eastAsia="仿宋_GB2312" w:hint="eastAsia"/>
          <w:sz w:val="32"/>
          <w:szCs w:val="32"/>
        </w:rPr>
        <w:t>促进数字经济核心产业集聚发展，</w:t>
      </w:r>
      <w:r w:rsidR="00D86EDA">
        <w:rPr>
          <w:rFonts w:ascii="仿宋_GB2312" w:eastAsia="仿宋_GB2312" w:hint="eastAsia"/>
          <w:sz w:val="32"/>
          <w:szCs w:val="32"/>
        </w:rPr>
        <w:t>组织市级数</w:t>
      </w:r>
      <w:proofErr w:type="gramStart"/>
      <w:r w:rsidR="00D86EDA">
        <w:rPr>
          <w:rFonts w:ascii="仿宋_GB2312" w:eastAsia="仿宋_GB2312" w:hint="eastAsia"/>
          <w:sz w:val="32"/>
          <w:szCs w:val="32"/>
        </w:rPr>
        <w:t>字</w:t>
      </w:r>
      <w:r w:rsidR="00F23796">
        <w:rPr>
          <w:rFonts w:ascii="仿宋_GB2312" w:eastAsia="仿宋_GB2312" w:hint="eastAsia"/>
          <w:sz w:val="32"/>
          <w:szCs w:val="32"/>
        </w:rPr>
        <w:t>经济</w:t>
      </w:r>
      <w:proofErr w:type="gramEnd"/>
      <w:r w:rsidR="00D86EDA">
        <w:rPr>
          <w:rFonts w:ascii="仿宋_GB2312" w:eastAsia="仿宋_GB2312" w:hint="eastAsia"/>
          <w:sz w:val="32"/>
          <w:szCs w:val="32"/>
        </w:rPr>
        <w:t>产业园区</w:t>
      </w:r>
      <w:r w:rsidR="00632229">
        <w:rPr>
          <w:rFonts w:ascii="仿宋_GB2312" w:eastAsia="仿宋_GB2312" w:hint="eastAsia"/>
          <w:sz w:val="32"/>
          <w:szCs w:val="32"/>
        </w:rPr>
        <w:t>认定工作</w:t>
      </w:r>
      <w:r w:rsidR="00AB3144" w:rsidRPr="005928D5">
        <w:rPr>
          <w:rFonts w:ascii="仿宋_GB2312" w:eastAsia="仿宋_GB2312" w:hint="eastAsia"/>
          <w:sz w:val="32"/>
          <w:szCs w:val="32"/>
        </w:rPr>
        <w:t>，</w:t>
      </w:r>
      <w:r w:rsidR="00F317E0" w:rsidRPr="00994652">
        <w:rPr>
          <w:rFonts w:ascii="仿宋_GB2312" w:eastAsia="仿宋_GB2312" w:hint="eastAsia"/>
          <w:sz w:val="32"/>
          <w:szCs w:val="32"/>
        </w:rPr>
        <w:t>给予</w:t>
      </w:r>
      <w:r w:rsidR="00D40F8D" w:rsidRPr="00994652">
        <w:rPr>
          <w:rFonts w:ascii="仿宋_GB2312" w:eastAsia="仿宋_GB2312" w:hint="eastAsia"/>
          <w:sz w:val="32"/>
          <w:szCs w:val="32"/>
        </w:rPr>
        <w:t>新认定的市级数</w:t>
      </w:r>
      <w:proofErr w:type="gramStart"/>
      <w:r w:rsidR="00D40F8D" w:rsidRPr="00994652">
        <w:rPr>
          <w:rFonts w:ascii="仿宋_GB2312" w:eastAsia="仿宋_GB2312" w:hint="eastAsia"/>
          <w:sz w:val="32"/>
          <w:szCs w:val="32"/>
        </w:rPr>
        <w:t>字经济</w:t>
      </w:r>
      <w:proofErr w:type="gramEnd"/>
      <w:r w:rsidR="00D40F8D" w:rsidRPr="00994652">
        <w:rPr>
          <w:rFonts w:ascii="仿宋_GB2312" w:eastAsia="仿宋_GB2312" w:hint="eastAsia"/>
          <w:sz w:val="32"/>
          <w:szCs w:val="32"/>
        </w:rPr>
        <w:t>产业园区</w:t>
      </w:r>
      <w:r w:rsidR="00D40F8D" w:rsidRPr="00994652">
        <w:rPr>
          <w:rFonts w:ascii="仿宋_GB2312" w:eastAsia="仿宋_GB2312"/>
          <w:sz w:val="32"/>
          <w:szCs w:val="32"/>
        </w:rPr>
        <w:t>8</w:t>
      </w:r>
      <w:r w:rsidR="00D40F8D" w:rsidRPr="00994652">
        <w:rPr>
          <w:rFonts w:ascii="仿宋_GB2312" w:eastAsia="仿宋_GB2312" w:hint="eastAsia"/>
          <w:sz w:val="32"/>
          <w:szCs w:val="32"/>
        </w:rPr>
        <w:t>0万元奖励</w:t>
      </w:r>
      <w:r w:rsidR="00D40F8D" w:rsidRPr="00203E20">
        <w:rPr>
          <w:rFonts w:ascii="仿宋_GB2312" w:eastAsia="仿宋_GB2312" w:hint="eastAsia"/>
          <w:sz w:val="32"/>
          <w:szCs w:val="32"/>
        </w:rPr>
        <w:t>。</w:t>
      </w:r>
      <w:r w:rsidR="009E04A8" w:rsidRPr="004D1DB0">
        <w:rPr>
          <w:rFonts w:ascii="仿宋_GB2312" w:eastAsia="仿宋_GB2312" w:hint="eastAsia"/>
          <w:sz w:val="32"/>
          <w:szCs w:val="32"/>
        </w:rPr>
        <w:t>鼓励数字经济核心产业企业向平台集聚，“3+12”核心产业平台、数字经济特色产业园区、特色小镇等产业平台要优先保障数字经济核心产业用地</w:t>
      </w:r>
      <w:r w:rsidR="00BA4596" w:rsidRPr="004D1DB0">
        <w:rPr>
          <w:rFonts w:ascii="仿宋_GB2312" w:eastAsia="仿宋_GB2312" w:hint="eastAsia"/>
          <w:sz w:val="32"/>
          <w:szCs w:val="32"/>
        </w:rPr>
        <w:t>。</w:t>
      </w:r>
    </w:p>
    <w:p w:rsidR="00D40F8D" w:rsidRPr="002E37BE" w:rsidRDefault="00D40F8D" w:rsidP="00203E20">
      <w:pPr>
        <w:spacing w:line="560" w:lineRule="exact"/>
        <w:ind w:firstLineChars="200" w:firstLine="640"/>
        <w:rPr>
          <w:rFonts w:ascii="仿宋_GB2312" w:eastAsia="仿宋_GB2312"/>
          <w:i/>
          <w:sz w:val="32"/>
          <w:szCs w:val="32"/>
        </w:rPr>
      </w:pPr>
      <w:r w:rsidRPr="001D0D89">
        <w:rPr>
          <w:rFonts w:ascii="楷体" w:eastAsia="楷体" w:hAnsi="楷体" w:hint="eastAsia"/>
          <w:sz w:val="32"/>
          <w:szCs w:val="32"/>
        </w:rPr>
        <w:t>2．</w:t>
      </w:r>
      <w:r w:rsidR="001D0D89" w:rsidRPr="001D0D89">
        <w:rPr>
          <w:rFonts w:ascii="楷体" w:eastAsia="楷体" w:hAnsi="楷体" w:hint="eastAsia"/>
          <w:sz w:val="32"/>
          <w:szCs w:val="32"/>
        </w:rPr>
        <w:t>支持</w:t>
      </w:r>
      <w:r w:rsidR="001D0D89">
        <w:rPr>
          <w:rFonts w:ascii="楷体" w:eastAsia="楷体" w:hAnsi="楷体" w:hint="eastAsia"/>
          <w:sz w:val="32"/>
          <w:szCs w:val="32"/>
        </w:rPr>
        <w:t>数字经济产业</w:t>
      </w:r>
      <w:r w:rsidR="001D0D89" w:rsidRPr="001D0D89">
        <w:rPr>
          <w:rFonts w:ascii="楷体" w:eastAsia="楷体" w:hAnsi="楷体" w:hint="eastAsia"/>
          <w:sz w:val="32"/>
          <w:szCs w:val="32"/>
        </w:rPr>
        <w:t>向重点平台集聚</w:t>
      </w:r>
      <w:r w:rsidR="009451BB">
        <w:rPr>
          <w:rFonts w:ascii="仿宋_GB2312" w:eastAsia="仿宋_GB2312" w:hint="eastAsia"/>
          <w:sz w:val="32"/>
          <w:szCs w:val="32"/>
        </w:rPr>
        <w:t>。</w:t>
      </w:r>
      <w:r w:rsidR="007A6CE7">
        <w:rPr>
          <w:rFonts w:ascii="仿宋_GB2312" w:eastAsia="仿宋_GB2312" w:hint="eastAsia"/>
          <w:sz w:val="32"/>
          <w:szCs w:val="32"/>
        </w:rPr>
        <w:t>市财政每年统筹安排</w:t>
      </w:r>
      <w:r w:rsidR="007A6CE7" w:rsidRPr="004D1DB0">
        <w:rPr>
          <w:rFonts w:ascii="仿宋_GB2312" w:eastAsia="仿宋_GB2312"/>
          <w:sz w:val="32"/>
          <w:szCs w:val="32"/>
        </w:rPr>
        <w:t>1000</w:t>
      </w:r>
      <w:r w:rsidR="007A6CE7">
        <w:rPr>
          <w:rFonts w:ascii="仿宋_GB2312" w:eastAsia="仿宋_GB2312" w:hint="eastAsia"/>
          <w:sz w:val="32"/>
          <w:szCs w:val="32"/>
        </w:rPr>
        <w:t>万元资金，专项重点支持温州高新区（浙南科技城）、浙南产业集聚区、瓯江口产业集聚区、温州市大学科技园、生命健康小镇等平台（以下简称</w:t>
      </w:r>
      <w:r w:rsidR="007A6CE7" w:rsidRPr="004D1DB0">
        <w:rPr>
          <w:rFonts w:ascii="仿宋_GB2312" w:eastAsia="仿宋_GB2312" w:hint="eastAsia"/>
          <w:sz w:val="32"/>
          <w:szCs w:val="32"/>
        </w:rPr>
        <w:t>“</w:t>
      </w:r>
      <w:r w:rsidR="007A6CE7">
        <w:rPr>
          <w:rFonts w:ascii="仿宋_GB2312" w:eastAsia="仿宋_GB2312" w:hint="eastAsia"/>
          <w:sz w:val="32"/>
          <w:szCs w:val="32"/>
        </w:rPr>
        <w:t>五大平台</w:t>
      </w:r>
      <w:r w:rsidR="007A6CE7" w:rsidRPr="004D1DB0">
        <w:rPr>
          <w:rFonts w:ascii="仿宋_GB2312" w:eastAsia="仿宋_GB2312" w:hint="eastAsia"/>
          <w:sz w:val="32"/>
          <w:szCs w:val="32"/>
        </w:rPr>
        <w:t>”</w:t>
      </w:r>
      <w:r w:rsidR="007A6CE7">
        <w:rPr>
          <w:rFonts w:ascii="仿宋_GB2312" w:eastAsia="仿宋_GB2312" w:hint="eastAsia"/>
          <w:sz w:val="32"/>
          <w:szCs w:val="32"/>
        </w:rPr>
        <w:t>）争创省级及以上</w:t>
      </w:r>
      <w:r w:rsidR="000F4D5A">
        <w:rPr>
          <w:rFonts w:ascii="仿宋_GB2312" w:eastAsia="仿宋_GB2312" w:hint="eastAsia"/>
          <w:sz w:val="32"/>
          <w:szCs w:val="32"/>
        </w:rPr>
        <w:t>，</w:t>
      </w:r>
      <w:r w:rsidR="007A6CE7">
        <w:rPr>
          <w:rFonts w:ascii="仿宋_GB2312" w:eastAsia="仿宋_GB2312" w:hint="eastAsia"/>
          <w:sz w:val="32"/>
          <w:szCs w:val="32"/>
        </w:rPr>
        <w:t>包括数字经济核心产业在内的各</w:t>
      </w:r>
      <w:proofErr w:type="gramStart"/>
      <w:r w:rsidR="007A6CE7">
        <w:rPr>
          <w:rFonts w:ascii="仿宋_GB2312" w:eastAsia="仿宋_GB2312" w:hint="eastAsia"/>
          <w:sz w:val="32"/>
          <w:szCs w:val="32"/>
        </w:rPr>
        <w:t>类创新</w:t>
      </w:r>
      <w:proofErr w:type="gramEnd"/>
      <w:r w:rsidR="007A6CE7">
        <w:rPr>
          <w:rFonts w:ascii="仿宋_GB2312" w:eastAsia="仿宋_GB2312" w:hint="eastAsia"/>
          <w:sz w:val="32"/>
          <w:szCs w:val="32"/>
        </w:rPr>
        <w:t>载体。</w:t>
      </w:r>
      <w:r w:rsidR="000F4D5A">
        <w:rPr>
          <w:rFonts w:ascii="仿宋_GB2312" w:eastAsia="仿宋_GB2312" w:hAnsi="Cambria" w:hint="eastAsia"/>
          <w:sz w:val="32"/>
          <w:szCs w:val="32"/>
        </w:rPr>
        <w:t>“世界</w:t>
      </w:r>
      <w:r w:rsidR="000F4D5A">
        <w:rPr>
          <w:rFonts w:ascii="仿宋_GB2312" w:eastAsia="仿宋_GB2312" w:hAnsi="Cambria"/>
          <w:sz w:val="32"/>
          <w:szCs w:val="32"/>
        </w:rPr>
        <w:t>500</w:t>
      </w:r>
      <w:r w:rsidR="000F4D5A">
        <w:rPr>
          <w:rFonts w:ascii="仿宋_GB2312" w:eastAsia="仿宋_GB2312" w:hAnsi="Cambria" w:hint="eastAsia"/>
          <w:sz w:val="32"/>
          <w:szCs w:val="32"/>
        </w:rPr>
        <w:t>强”“</w:t>
      </w:r>
      <w:r w:rsidR="000F4D5A">
        <w:rPr>
          <w:rFonts w:ascii="仿宋_GB2312" w:eastAsia="仿宋_GB2312" w:hint="eastAsia"/>
          <w:sz w:val="32"/>
          <w:szCs w:val="32"/>
        </w:rPr>
        <w:t>中国</w:t>
      </w:r>
      <w:r w:rsidR="000F4D5A">
        <w:rPr>
          <w:rFonts w:ascii="仿宋_GB2312" w:eastAsia="仿宋_GB2312" w:hAnsi="Cambria"/>
          <w:sz w:val="32"/>
          <w:szCs w:val="32"/>
        </w:rPr>
        <w:lastRenderedPageBreak/>
        <w:t>500</w:t>
      </w:r>
      <w:r w:rsidR="000F4D5A">
        <w:rPr>
          <w:rFonts w:ascii="仿宋_GB2312" w:eastAsia="仿宋_GB2312" w:hint="eastAsia"/>
          <w:sz w:val="32"/>
          <w:szCs w:val="32"/>
        </w:rPr>
        <w:t>强</w:t>
      </w:r>
      <w:r w:rsidR="000F4D5A">
        <w:rPr>
          <w:rFonts w:ascii="仿宋_GB2312" w:eastAsia="仿宋_GB2312" w:hAnsi="Cambria" w:hint="eastAsia"/>
          <w:sz w:val="32"/>
          <w:szCs w:val="32"/>
        </w:rPr>
        <w:t>”“</w:t>
      </w:r>
      <w:r w:rsidR="000F4D5A">
        <w:rPr>
          <w:rFonts w:ascii="仿宋_GB2312" w:eastAsia="仿宋_GB2312" w:hint="eastAsia"/>
          <w:sz w:val="32"/>
          <w:szCs w:val="32"/>
        </w:rPr>
        <w:t>中国民营企业</w:t>
      </w:r>
      <w:r w:rsidR="000F4D5A">
        <w:rPr>
          <w:rFonts w:ascii="仿宋_GB2312" w:eastAsia="仿宋_GB2312" w:hAnsi="Cambria"/>
          <w:sz w:val="32"/>
          <w:szCs w:val="32"/>
        </w:rPr>
        <w:t>500</w:t>
      </w:r>
      <w:r w:rsidR="000F4D5A">
        <w:rPr>
          <w:rFonts w:ascii="仿宋_GB2312" w:eastAsia="仿宋_GB2312" w:hint="eastAsia"/>
          <w:sz w:val="32"/>
          <w:szCs w:val="32"/>
        </w:rPr>
        <w:t>强</w:t>
      </w:r>
      <w:r w:rsidR="000F4D5A">
        <w:rPr>
          <w:rFonts w:ascii="仿宋_GB2312" w:eastAsia="仿宋_GB2312" w:hAnsi="Cambria" w:hint="eastAsia"/>
          <w:sz w:val="32"/>
          <w:szCs w:val="32"/>
        </w:rPr>
        <w:t>”“</w:t>
      </w:r>
      <w:r w:rsidR="000F4D5A">
        <w:rPr>
          <w:rFonts w:ascii="仿宋_GB2312" w:eastAsia="仿宋_GB2312" w:hint="eastAsia"/>
          <w:sz w:val="32"/>
          <w:szCs w:val="32"/>
        </w:rPr>
        <w:t>中国制造业</w:t>
      </w:r>
      <w:r w:rsidR="000F4D5A">
        <w:rPr>
          <w:rFonts w:ascii="仿宋_GB2312" w:eastAsia="仿宋_GB2312" w:hAnsi="Cambria"/>
          <w:sz w:val="32"/>
          <w:szCs w:val="32"/>
        </w:rPr>
        <w:t>500</w:t>
      </w:r>
      <w:r w:rsidR="000F4D5A">
        <w:rPr>
          <w:rFonts w:ascii="仿宋_GB2312" w:eastAsia="仿宋_GB2312" w:hint="eastAsia"/>
          <w:sz w:val="32"/>
          <w:szCs w:val="32"/>
        </w:rPr>
        <w:t>强</w:t>
      </w:r>
      <w:r w:rsidR="000F4D5A">
        <w:rPr>
          <w:rFonts w:ascii="仿宋_GB2312" w:eastAsia="仿宋_GB2312" w:hAnsi="Cambria" w:hint="eastAsia"/>
          <w:sz w:val="32"/>
          <w:szCs w:val="32"/>
        </w:rPr>
        <w:t>”“</w:t>
      </w:r>
      <w:r w:rsidR="000F4D5A">
        <w:rPr>
          <w:rFonts w:ascii="仿宋_GB2312" w:eastAsia="仿宋_GB2312" w:hint="eastAsia"/>
          <w:sz w:val="32"/>
          <w:szCs w:val="32"/>
        </w:rPr>
        <w:t>中国服务业</w:t>
      </w:r>
      <w:r w:rsidR="000F4D5A">
        <w:rPr>
          <w:rFonts w:ascii="仿宋_GB2312" w:eastAsia="仿宋_GB2312" w:hAnsi="Cambria"/>
          <w:sz w:val="32"/>
          <w:szCs w:val="32"/>
        </w:rPr>
        <w:t>500</w:t>
      </w:r>
      <w:r w:rsidR="000F4D5A">
        <w:rPr>
          <w:rFonts w:ascii="仿宋_GB2312" w:eastAsia="仿宋_GB2312" w:hint="eastAsia"/>
          <w:sz w:val="32"/>
          <w:szCs w:val="32"/>
        </w:rPr>
        <w:t>强</w:t>
      </w:r>
      <w:r w:rsidR="000F4D5A">
        <w:rPr>
          <w:rFonts w:ascii="仿宋_GB2312" w:eastAsia="仿宋_GB2312" w:hAnsi="Cambria" w:hint="eastAsia"/>
          <w:sz w:val="32"/>
          <w:szCs w:val="32"/>
        </w:rPr>
        <w:t>”</w:t>
      </w:r>
      <w:r w:rsidR="000F4D5A">
        <w:rPr>
          <w:rFonts w:ascii="仿宋_GB2312" w:eastAsia="仿宋_GB2312" w:hint="eastAsia"/>
          <w:sz w:val="32"/>
          <w:szCs w:val="32"/>
        </w:rPr>
        <w:t>及境内外上市企业直接投资的新技术、新产业、新业态、新模式项目和区域性、功能性总部机构入驻</w:t>
      </w:r>
      <w:r w:rsidR="000F4D5A">
        <w:rPr>
          <w:rFonts w:ascii="仿宋_GB2312" w:eastAsia="仿宋_GB2312" w:hAnsi="Cambria" w:hint="eastAsia"/>
          <w:sz w:val="32"/>
          <w:szCs w:val="32"/>
        </w:rPr>
        <w:t>“</w:t>
      </w:r>
      <w:r w:rsidR="000F4D5A">
        <w:rPr>
          <w:rFonts w:ascii="仿宋_GB2312" w:eastAsia="仿宋_GB2312" w:hint="eastAsia"/>
          <w:sz w:val="32"/>
          <w:szCs w:val="32"/>
        </w:rPr>
        <w:t>五大平台</w:t>
      </w:r>
      <w:r w:rsidR="000F4D5A">
        <w:rPr>
          <w:rFonts w:ascii="仿宋_GB2312" w:eastAsia="仿宋_GB2312" w:hAnsi="Cambria" w:hint="eastAsia"/>
          <w:sz w:val="32"/>
          <w:szCs w:val="32"/>
        </w:rPr>
        <w:t>”</w:t>
      </w:r>
      <w:r w:rsidR="000F4D5A">
        <w:rPr>
          <w:rFonts w:ascii="仿宋_GB2312" w:eastAsia="仿宋_GB2312" w:hint="eastAsia"/>
          <w:sz w:val="32"/>
          <w:szCs w:val="32"/>
        </w:rPr>
        <w:t>的，</w:t>
      </w:r>
      <w:r w:rsidR="00AA17C8" w:rsidRPr="00994652">
        <w:rPr>
          <w:rFonts w:ascii="仿宋_GB2312" w:eastAsia="仿宋_GB2312" w:hint="eastAsia"/>
          <w:sz w:val="32"/>
          <w:szCs w:val="32"/>
        </w:rPr>
        <w:t>落户“五大平台”、对全市产业发展具有辐射带动作用的</w:t>
      </w:r>
      <w:r w:rsidR="005C4378" w:rsidRPr="00994652">
        <w:rPr>
          <w:rFonts w:ascii="仿宋_GB2312" w:eastAsia="仿宋_GB2312" w:hint="eastAsia"/>
          <w:sz w:val="32"/>
          <w:szCs w:val="32"/>
        </w:rPr>
        <w:t>数字经济核心产业</w:t>
      </w:r>
      <w:r w:rsidR="00AA17C8" w:rsidRPr="00994652">
        <w:rPr>
          <w:rFonts w:ascii="仿宋_GB2312" w:eastAsia="仿宋_GB2312" w:hint="eastAsia"/>
          <w:sz w:val="32"/>
          <w:szCs w:val="32"/>
        </w:rPr>
        <w:t>项目</w:t>
      </w:r>
      <w:r w:rsidR="00AA17C8">
        <w:rPr>
          <w:rFonts w:ascii="仿宋_GB2312" w:eastAsia="仿宋_GB2312" w:hint="eastAsia"/>
          <w:sz w:val="32"/>
          <w:szCs w:val="32"/>
        </w:rPr>
        <w:t>，</w:t>
      </w:r>
      <w:r w:rsidR="000F4D5A">
        <w:rPr>
          <w:rFonts w:ascii="仿宋_GB2312" w:eastAsia="仿宋_GB2312" w:hint="eastAsia"/>
          <w:sz w:val="32"/>
          <w:szCs w:val="32"/>
        </w:rPr>
        <w:t>给予</w:t>
      </w:r>
      <w:r w:rsidR="000F4D5A">
        <w:rPr>
          <w:rFonts w:ascii="仿宋_GB2312" w:eastAsia="仿宋_GB2312" w:hAnsi="Cambria" w:hint="eastAsia"/>
          <w:sz w:val="32"/>
          <w:szCs w:val="32"/>
        </w:rPr>
        <w:t>“</w:t>
      </w:r>
      <w:r w:rsidR="000F4D5A">
        <w:rPr>
          <w:rFonts w:ascii="仿宋_GB2312" w:eastAsia="仿宋_GB2312" w:hint="eastAsia"/>
          <w:sz w:val="32"/>
          <w:szCs w:val="32"/>
        </w:rPr>
        <w:t>一事一议</w:t>
      </w:r>
      <w:r w:rsidR="000F4D5A">
        <w:rPr>
          <w:rFonts w:ascii="仿宋_GB2312" w:eastAsia="仿宋_GB2312" w:hAnsi="Cambria" w:hint="eastAsia"/>
          <w:sz w:val="32"/>
          <w:szCs w:val="32"/>
        </w:rPr>
        <w:t>”</w:t>
      </w:r>
      <w:r w:rsidR="00AA17C8">
        <w:rPr>
          <w:rFonts w:ascii="仿宋_GB2312" w:eastAsia="仿宋_GB2312" w:hint="eastAsia"/>
          <w:sz w:val="32"/>
          <w:szCs w:val="32"/>
        </w:rPr>
        <w:t>综合扶持政策</w:t>
      </w:r>
      <w:r w:rsidR="00CA5A97">
        <w:rPr>
          <w:rFonts w:ascii="仿宋_GB2312" w:eastAsia="仿宋_GB2312" w:hint="eastAsia"/>
          <w:sz w:val="32"/>
          <w:szCs w:val="32"/>
        </w:rPr>
        <w:t>；</w:t>
      </w:r>
      <w:r w:rsidR="000F4D5A">
        <w:rPr>
          <w:rFonts w:ascii="仿宋_GB2312" w:eastAsia="仿宋_GB2312" w:hint="eastAsia"/>
          <w:sz w:val="32"/>
          <w:szCs w:val="32"/>
        </w:rPr>
        <w:t>在</w:t>
      </w:r>
      <w:r w:rsidR="000F4D5A">
        <w:rPr>
          <w:rFonts w:ascii="仿宋_GB2312" w:eastAsia="仿宋_GB2312" w:hAnsi="Cambria" w:hint="eastAsia"/>
          <w:sz w:val="32"/>
          <w:szCs w:val="32"/>
        </w:rPr>
        <w:t>“</w:t>
      </w:r>
      <w:r w:rsidR="000F4D5A">
        <w:rPr>
          <w:rFonts w:ascii="仿宋_GB2312" w:eastAsia="仿宋_GB2312" w:hint="eastAsia"/>
          <w:sz w:val="32"/>
          <w:szCs w:val="32"/>
        </w:rPr>
        <w:t>五大平台</w:t>
      </w:r>
      <w:r w:rsidR="000F4D5A">
        <w:rPr>
          <w:rFonts w:ascii="仿宋_GB2312" w:eastAsia="仿宋_GB2312" w:hAnsi="Cambria" w:hint="eastAsia"/>
          <w:sz w:val="32"/>
          <w:szCs w:val="32"/>
        </w:rPr>
        <w:t>”</w:t>
      </w:r>
      <w:r w:rsidR="000F4D5A">
        <w:rPr>
          <w:rFonts w:ascii="仿宋_GB2312" w:eastAsia="仿宋_GB2312" w:hint="eastAsia"/>
          <w:sz w:val="32"/>
          <w:szCs w:val="32"/>
        </w:rPr>
        <w:t>新建</w:t>
      </w:r>
      <w:proofErr w:type="gramStart"/>
      <w:r w:rsidR="000F4D5A">
        <w:rPr>
          <w:rFonts w:ascii="仿宋_GB2312" w:eastAsia="仿宋_GB2312" w:hint="eastAsia"/>
          <w:sz w:val="32"/>
          <w:szCs w:val="32"/>
        </w:rPr>
        <w:t>自持</w:t>
      </w:r>
      <w:proofErr w:type="gramEnd"/>
      <w:r w:rsidR="000F4D5A">
        <w:rPr>
          <w:rFonts w:ascii="仿宋_GB2312" w:eastAsia="仿宋_GB2312" w:hint="eastAsia"/>
          <w:sz w:val="32"/>
          <w:szCs w:val="32"/>
        </w:rPr>
        <w:t>自用楼宇的（不分割产权），均可参照浙南科技城新型产业用地（</w:t>
      </w:r>
      <w:r w:rsidR="000F4D5A">
        <w:rPr>
          <w:rFonts w:ascii="仿宋_GB2312" w:eastAsia="仿宋_GB2312" w:hAnsi="Cambria"/>
          <w:sz w:val="32"/>
          <w:szCs w:val="32"/>
        </w:rPr>
        <w:t>M0</w:t>
      </w:r>
      <w:r w:rsidR="000F4D5A">
        <w:rPr>
          <w:rFonts w:ascii="仿宋_GB2312" w:eastAsia="仿宋_GB2312" w:hint="eastAsia"/>
          <w:sz w:val="32"/>
          <w:szCs w:val="32"/>
        </w:rPr>
        <w:t>）政策。</w:t>
      </w:r>
    </w:p>
    <w:p w:rsidR="00E21036" w:rsidRPr="002E37BE" w:rsidRDefault="00E21036" w:rsidP="00E21036">
      <w:pPr>
        <w:tabs>
          <w:tab w:val="left" w:pos="1276"/>
        </w:tabs>
        <w:adjustRightInd w:val="0"/>
        <w:snapToGrid w:val="0"/>
        <w:spacing w:line="560" w:lineRule="exact"/>
        <w:ind w:firstLineChars="200" w:firstLine="640"/>
        <w:rPr>
          <w:rFonts w:ascii="仿宋_GB2312" w:eastAsia="仿宋_GB2312"/>
          <w:i/>
          <w:sz w:val="32"/>
          <w:szCs w:val="32"/>
        </w:rPr>
      </w:pPr>
      <w:r w:rsidRPr="005628F5">
        <w:rPr>
          <w:rFonts w:ascii="楷体_GB2312" w:eastAsia="楷体_GB2312" w:hint="eastAsia"/>
          <w:sz w:val="32"/>
          <w:szCs w:val="32"/>
        </w:rPr>
        <w:t>3.</w:t>
      </w:r>
      <w:r w:rsidR="004A7F46" w:rsidRPr="005628F5">
        <w:rPr>
          <w:rFonts w:ascii="楷体_GB2312" w:eastAsia="楷体_GB2312" w:hint="eastAsia"/>
          <w:sz w:val="32"/>
          <w:szCs w:val="32"/>
        </w:rPr>
        <w:t>支持创建数字经济特色小镇和小微园</w:t>
      </w:r>
      <w:r w:rsidR="004A7F46">
        <w:rPr>
          <w:rFonts w:ascii="仿宋_GB2312" w:eastAsia="仿宋_GB2312" w:hint="eastAsia"/>
          <w:sz w:val="32"/>
          <w:szCs w:val="32"/>
        </w:rPr>
        <w:t>。</w:t>
      </w:r>
      <w:r w:rsidRPr="00E21036">
        <w:rPr>
          <w:rFonts w:ascii="仿宋_GB2312" w:eastAsia="仿宋_GB2312" w:hint="eastAsia"/>
          <w:sz w:val="32"/>
          <w:szCs w:val="32"/>
        </w:rPr>
        <w:t>市区范围内创成省级、市级</w:t>
      </w:r>
      <w:r w:rsidR="00C04693">
        <w:rPr>
          <w:rFonts w:ascii="仿宋_GB2312" w:eastAsia="仿宋_GB2312" w:hint="eastAsia"/>
          <w:sz w:val="32"/>
          <w:szCs w:val="32"/>
        </w:rPr>
        <w:t>数</w:t>
      </w:r>
      <w:proofErr w:type="gramStart"/>
      <w:r w:rsidR="00C04693">
        <w:rPr>
          <w:rFonts w:ascii="仿宋_GB2312" w:eastAsia="仿宋_GB2312" w:hint="eastAsia"/>
          <w:sz w:val="32"/>
          <w:szCs w:val="32"/>
        </w:rPr>
        <w:t>字经济</w:t>
      </w:r>
      <w:proofErr w:type="gramEnd"/>
      <w:r w:rsidR="00C04693">
        <w:rPr>
          <w:rFonts w:ascii="仿宋_GB2312" w:eastAsia="仿宋_GB2312" w:hint="eastAsia"/>
          <w:sz w:val="32"/>
          <w:szCs w:val="32"/>
        </w:rPr>
        <w:t>核心产业</w:t>
      </w:r>
      <w:r w:rsidRPr="00E21036">
        <w:rPr>
          <w:rFonts w:ascii="仿宋_GB2312" w:eastAsia="仿宋_GB2312" w:hint="eastAsia"/>
          <w:sz w:val="32"/>
          <w:szCs w:val="32"/>
        </w:rPr>
        <w:t>特色小镇的，市财政分别给予创建主体</w:t>
      </w:r>
      <w:r w:rsidRPr="00E21036">
        <w:rPr>
          <w:rFonts w:ascii="仿宋_GB2312" w:eastAsia="仿宋_GB2312"/>
          <w:sz w:val="32"/>
          <w:szCs w:val="32"/>
        </w:rPr>
        <w:t>400</w:t>
      </w:r>
      <w:r w:rsidRPr="00E21036">
        <w:rPr>
          <w:rFonts w:ascii="仿宋_GB2312" w:eastAsia="仿宋_GB2312" w:hint="eastAsia"/>
          <w:sz w:val="32"/>
          <w:szCs w:val="32"/>
        </w:rPr>
        <w:t>万元、</w:t>
      </w:r>
      <w:r w:rsidRPr="00E21036">
        <w:rPr>
          <w:rFonts w:ascii="仿宋_GB2312" w:eastAsia="仿宋_GB2312"/>
          <w:sz w:val="32"/>
          <w:szCs w:val="32"/>
        </w:rPr>
        <w:t>200</w:t>
      </w:r>
      <w:r w:rsidRPr="00E21036">
        <w:rPr>
          <w:rFonts w:ascii="仿宋_GB2312" w:eastAsia="仿宋_GB2312" w:hint="eastAsia"/>
          <w:sz w:val="32"/>
          <w:szCs w:val="32"/>
        </w:rPr>
        <w:t>万元奖励。县（市）范围创成省级、市级特色小镇的，市财政分别给予创建主体</w:t>
      </w:r>
      <w:r w:rsidRPr="00E21036">
        <w:rPr>
          <w:rFonts w:ascii="仿宋_GB2312" w:eastAsia="仿宋_GB2312"/>
          <w:sz w:val="32"/>
          <w:szCs w:val="32"/>
        </w:rPr>
        <w:t>200</w:t>
      </w:r>
      <w:r w:rsidRPr="00E21036">
        <w:rPr>
          <w:rFonts w:ascii="仿宋_GB2312" w:eastAsia="仿宋_GB2312" w:hint="eastAsia"/>
          <w:sz w:val="32"/>
          <w:szCs w:val="32"/>
        </w:rPr>
        <w:t>万元、</w:t>
      </w:r>
      <w:r w:rsidRPr="00E21036">
        <w:rPr>
          <w:rFonts w:ascii="仿宋_GB2312" w:eastAsia="仿宋_GB2312"/>
          <w:sz w:val="32"/>
          <w:szCs w:val="32"/>
        </w:rPr>
        <w:t>100</w:t>
      </w:r>
      <w:r w:rsidRPr="00E21036">
        <w:rPr>
          <w:rFonts w:ascii="仿宋_GB2312" w:eastAsia="仿宋_GB2312" w:hint="eastAsia"/>
          <w:sz w:val="32"/>
          <w:szCs w:val="32"/>
        </w:rPr>
        <w:t>万元奖励。奖励资金作为工作经费，在入选创建名单并经考核如期完成首年度规划目标任务时奖励</w:t>
      </w:r>
      <w:r w:rsidRPr="00E21036">
        <w:rPr>
          <w:rFonts w:ascii="仿宋_GB2312" w:eastAsia="仿宋_GB2312"/>
          <w:sz w:val="32"/>
          <w:szCs w:val="32"/>
        </w:rPr>
        <w:t>40%</w:t>
      </w:r>
      <w:r w:rsidRPr="00E21036">
        <w:rPr>
          <w:rFonts w:ascii="仿宋_GB2312" w:eastAsia="仿宋_GB2312" w:hint="eastAsia"/>
          <w:sz w:val="32"/>
          <w:szCs w:val="32"/>
        </w:rPr>
        <w:t>，创成后奖励余下部分。小</w:t>
      </w:r>
      <w:proofErr w:type="gramStart"/>
      <w:r w:rsidRPr="00E21036">
        <w:rPr>
          <w:rFonts w:ascii="仿宋_GB2312" w:eastAsia="仿宋_GB2312" w:hint="eastAsia"/>
          <w:sz w:val="32"/>
          <w:szCs w:val="32"/>
        </w:rPr>
        <w:t>微企业</w:t>
      </w:r>
      <w:proofErr w:type="gramEnd"/>
      <w:r w:rsidRPr="00E21036">
        <w:rPr>
          <w:rFonts w:ascii="仿宋_GB2312" w:eastAsia="仿宋_GB2312" w:hint="eastAsia"/>
          <w:sz w:val="32"/>
          <w:szCs w:val="32"/>
        </w:rPr>
        <w:t>园区建成</w:t>
      </w:r>
      <w:r w:rsidRPr="00E21036">
        <w:rPr>
          <w:rFonts w:ascii="仿宋_GB2312" w:eastAsia="仿宋_GB2312"/>
          <w:sz w:val="32"/>
          <w:szCs w:val="32"/>
        </w:rPr>
        <w:t>3</w:t>
      </w:r>
      <w:r w:rsidRPr="00E21036">
        <w:rPr>
          <w:rFonts w:ascii="仿宋_GB2312" w:eastAsia="仿宋_GB2312" w:hint="eastAsia"/>
          <w:sz w:val="32"/>
          <w:szCs w:val="32"/>
        </w:rPr>
        <w:t>年内按第一</w:t>
      </w:r>
      <w:proofErr w:type="gramStart"/>
      <w:r w:rsidRPr="00E21036">
        <w:rPr>
          <w:rFonts w:ascii="仿宋_GB2312" w:eastAsia="仿宋_GB2312" w:hint="eastAsia"/>
          <w:sz w:val="32"/>
          <w:szCs w:val="32"/>
        </w:rPr>
        <w:t>档</w:t>
      </w:r>
      <w:proofErr w:type="gramEnd"/>
      <w:r w:rsidRPr="00E21036">
        <w:rPr>
          <w:rFonts w:ascii="仿宋_GB2312" w:eastAsia="仿宋_GB2312" w:hint="eastAsia"/>
          <w:sz w:val="32"/>
          <w:szCs w:val="32"/>
        </w:rPr>
        <w:t>享受分类分档城镇土地使用税减免优惠，</w:t>
      </w:r>
      <w:r w:rsidR="00C3472A" w:rsidRPr="00281D1B">
        <w:rPr>
          <w:rFonts w:eastAsia="仿宋_GB2312" w:hint="eastAsia"/>
          <w:sz w:val="32"/>
          <w:szCs w:val="32"/>
        </w:rPr>
        <w:t>且符合税收政策规定条件的，经主管税务机关批准，可给予减</w:t>
      </w:r>
      <w:r w:rsidR="00C3472A">
        <w:rPr>
          <w:rFonts w:eastAsia="仿宋_GB2312" w:hint="eastAsia"/>
          <w:sz w:val="32"/>
          <w:szCs w:val="32"/>
        </w:rPr>
        <w:t>免房产税优惠</w:t>
      </w:r>
      <w:r w:rsidRPr="00E21036">
        <w:rPr>
          <w:rFonts w:ascii="仿宋_GB2312" w:eastAsia="仿宋_GB2312" w:hint="eastAsia"/>
          <w:sz w:val="32"/>
          <w:szCs w:val="32"/>
        </w:rPr>
        <w:t>。鼓励小</w:t>
      </w:r>
      <w:proofErr w:type="gramStart"/>
      <w:r w:rsidRPr="00E21036">
        <w:rPr>
          <w:rFonts w:ascii="仿宋_GB2312" w:eastAsia="仿宋_GB2312" w:hint="eastAsia"/>
          <w:sz w:val="32"/>
          <w:szCs w:val="32"/>
        </w:rPr>
        <w:t>微企业</w:t>
      </w:r>
      <w:proofErr w:type="gramEnd"/>
      <w:r w:rsidRPr="00E21036">
        <w:rPr>
          <w:rFonts w:ascii="仿宋_GB2312" w:eastAsia="仿宋_GB2312" w:hint="eastAsia"/>
          <w:sz w:val="32"/>
          <w:szCs w:val="32"/>
        </w:rPr>
        <w:t>园优先招引</w:t>
      </w:r>
      <w:r w:rsidR="00B359DC">
        <w:rPr>
          <w:rFonts w:ascii="仿宋_GB2312" w:eastAsia="仿宋_GB2312" w:hint="eastAsia"/>
          <w:sz w:val="32"/>
          <w:szCs w:val="32"/>
        </w:rPr>
        <w:t>数字经济核心产业</w:t>
      </w:r>
      <w:r w:rsidRPr="00E21036">
        <w:rPr>
          <w:rFonts w:ascii="仿宋_GB2312" w:eastAsia="仿宋_GB2312" w:hint="eastAsia"/>
          <w:sz w:val="32"/>
          <w:szCs w:val="32"/>
        </w:rPr>
        <w:t>企业，园区入驻企业达产后</w:t>
      </w:r>
      <w:r w:rsidRPr="00E21036">
        <w:rPr>
          <w:rFonts w:ascii="仿宋_GB2312" w:eastAsia="仿宋_GB2312"/>
          <w:sz w:val="32"/>
          <w:szCs w:val="32"/>
        </w:rPr>
        <w:t>8</w:t>
      </w:r>
      <w:r w:rsidRPr="00E21036">
        <w:rPr>
          <w:rFonts w:ascii="仿宋_GB2312" w:eastAsia="仿宋_GB2312" w:hint="eastAsia"/>
          <w:sz w:val="32"/>
          <w:szCs w:val="32"/>
        </w:rPr>
        <w:t>年内年亩均税收保持在</w:t>
      </w:r>
      <w:r w:rsidRPr="00E21036">
        <w:rPr>
          <w:rFonts w:ascii="仿宋_GB2312" w:eastAsia="仿宋_GB2312"/>
          <w:sz w:val="32"/>
          <w:szCs w:val="32"/>
        </w:rPr>
        <w:t>30</w:t>
      </w:r>
      <w:r w:rsidRPr="00E21036">
        <w:rPr>
          <w:rFonts w:ascii="仿宋_GB2312" w:eastAsia="仿宋_GB2312" w:hint="eastAsia"/>
          <w:sz w:val="32"/>
          <w:szCs w:val="32"/>
        </w:rPr>
        <w:t>万元以上的（按园区建筑面积</w:t>
      </w:r>
      <w:r w:rsidRPr="00E21036">
        <w:rPr>
          <w:rFonts w:ascii="仿宋_GB2312" w:eastAsia="仿宋_GB2312"/>
          <w:sz w:val="32"/>
          <w:szCs w:val="32"/>
        </w:rPr>
        <w:t>1500</w:t>
      </w:r>
      <w:r w:rsidRPr="00E21036">
        <w:rPr>
          <w:rFonts w:ascii="仿宋_GB2312" w:eastAsia="仿宋_GB2312" w:hint="eastAsia"/>
          <w:sz w:val="32"/>
          <w:szCs w:val="32"/>
        </w:rPr>
        <w:t>平方米折算成</w:t>
      </w:r>
      <w:r w:rsidRPr="00E21036">
        <w:rPr>
          <w:rFonts w:ascii="仿宋_GB2312" w:eastAsia="仿宋_GB2312"/>
          <w:sz w:val="32"/>
          <w:szCs w:val="32"/>
        </w:rPr>
        <w:t>1</w:t>
      </w:r>
      <w:r w:rsidRPr="00E21036">
        <w:rPr>
          <w:rFonts w:ascii="仿宋_GB2312" w:eastAsia="仿宋_GB2312" w:hint="eastAsia"/>
          <w:sz w:val="32"/>
          <w:szCs w:val="32"/>
        </w:rPr>
        <w:t>亩的标准计算），给予小</w:t>
      </w:r>
      <w:proofErr w:type="gramStart"/>
      <w:r w:rsidRPr="00E21036">
        <w:rPr>
          <w:rFonts w:ascii="仿宋_GB2312" w:eastAsia="仿宋_GB2312" w:hint="eastAsia"/>
          <w:sz w:val="32"/>
          <w:szCs w:val="32"/>
        </w:rPr>
        <w:t>微企业</w:t>
      </w:r>
      <w:proofErr w:type="gramEnd"/>
      <w:r w:rsidRPr="00E21036">
        <w:rPr>
          <w:rFonts w:ascii="仿宋_GB2312" w:eastAsia="仿宋_GB2312" w:hint="eastAsia"/>
          <w:sz w:val="32"/>
          <w:szCs w:val="32"/>
        </w:rPr>
        <w:t>园开发运营单位财政奖励，奖励额逐年兑现，期间年亩均税收低于</w:t>
      </w:r>
      <w:r w:rsidRPr="00E21036">
        <w:rPr>
          <w:rFonts w:ascii="仿宋_GB2312" w:eastAsia="仿宋_GB2312"/>
          <w:sz w:val="32"/>
          <w:szCs w:val="32"/>
        </w:rPr>
        <w:t>30</w:t>
      </w:r>
      <w:r w:rsidRPr="00E21036">
        <w:rPr>
          <w:rFonts w:ascii="仿宋_GB2312" w:eastAsia="仿宋_GB2312" w:hint="eastAsia"/>
          <w:sz w:val="32"/>
          <w:szCs w:val="32"/>
        </w:rPr>
        <w:t>万元的，从该年起终止本条款奖励；无配套和物业管理的园区不予奖励。奖励额度</w:t>
      </w:r>
      <w:r w:rsidR="00A53E17">
        <w:rPr>
          <w:rFonts w:ascii="仿宋_GB2312" w:eastAsia="仿宋_GB2312" w:hint="eastAsia"/>
          <w:sz w:val="32"/>
          <w:szCs w:val="32"/>
        </w:rPr>
        <w:t>参</w:t>
      </w:r>
      <w:r w:rsidRPr="00E21036">
        <w:rPr>
          <w:rFonts w:ascii="仿宋_GB2312" w:eastAsia="仿宋_GB2312" w:hint="eastAsia"/>
          <w:sz w:val="32"/>
          <w:szCs w:val="32"/>
        </w:rPr>
        <w:t>照园区入驻企业达产后形成的环比新增地方综合贡献，其中前</w:t>
      </w:r>
      <w:r w:rsidR="00E61769">
        <w:rPr>
          <w:rFonts w:ascii="仿宋_GB2312" w:eastAsia="仿宋_GB2312" w:hint="eastAsia"/>
          <w:sz w:val="32"/>
          <w:szCs w:val="32"/>
        </w:rPr>
        <w:t>3</w:t>
      </w:r>
      <w:r w:rsidRPr="00E21036">
        <w:rPr>
          <w:rFonts w:ascii="仿宋_GB2312" w:eastAsia="仿宋_GB2312" w:hint="eastAsia"/>
          <w:sz w:val="32"/>
          <w:szCs w:val="32"/>
        </w:rPr>
        <w:t>年</w:t>
      </w:r>
      <w:r w:rsidRPr="00E21036">
        <w:rPr>
          <w:rFonts w:ascii="仿宋_GB2312" w:eastAsia="仿宋_GB2312"/>
          <w:sz w:val="32"/>
          <w:szCs w:val="32"/>
        </w:rPr>
        <w:t>100%</w:t>
      </w:r>
      <w:r w:rsidRPr="00E21036">
        <w:rPr>
          <w:rFonts w:ascii="仿宋_GB2312" w:eastAsia="仿宋_GB2312" w:hint="eastAsia"/>
          <w:sz w:val="32"/>
          <w:szCs w:val="32"/>
        </w:rPr>
        <w:t>，后</w:t>
      </w:r>
      <w:r w:rsidRPr="00E21036">
        <w:rPr>
          <w:rFonts w:ascii="仿宋_GB2312" w:eastAsia="仿宋_GB2312"/>
          <w:sz w:val="32"/>
          <w:szCs w:val="32"/>
        </w:rPr>
        <w:t>3</w:t>
      </w:r>
      <w:r w:rsidRPr="00E21036">
        <w:rPr>
          <w:rFonts w:ascii="仿宋_GB2312" w:eastAsia="仿宋_GB2312" w:hint="eastAsia"/>
          <w:sz w:val="32"/>
          <w:szCs w:val="32"/>
        </w:rPr>
        <w:t>年</w:t>
      </w:r>
      <w:r w:rsidRPr="00E21036">
        <w:rPr>
          <w:rFonts w:ascii="仿宋_GB2312" w:eastAsia="仿宋_GB2312"/>
          <w:sz w:val="32"/>
          <w:szCs w:val="32"/>
        </w:rPr>
        <w:t>50%</w:t>
      </w:r>
      <w:r w:rsidRPr="00E21036">
        <w:rPr>
          <w:rFonts w:ascii="仿宋_GB2312" w:eastAsia="仿宋_GB2312" w:hint="eastAsia"/>
          <w:sz w:val="32"/>
          <w:szCs w:val="32"/>
        </w:rPr>
        <w:t>，第</w:t>
      </w:r>
      <w:r w:rsidRPr="00E21036">
        <w:rPr>
          <w:rFonts w:ascii="仿宋_GB2312" w:eastAsia="仿宋_GB2312"/>
          <w:sz w:val="32"/>
          <w:szCs w:val="32"/>
        </w:rPr>
        <w:t>7</w:t>
      </w:r>
      <w:r w:rsidR="0086346B">
        <w:rPr>
          <w:rFonts w:ascii="仿宋_GB2312" w:eastAsia="仿宋_GB2312" w:hint="eastAsia"/>
          <w:sz w:val="32"/>
          <w:szCs w:val="32"/>
        </w:rPr>
        <w:t>、</w:t>
      </w:r>
      <w:r w:rsidRPr="00E21036">
        <w:rPr>
          <w:rFonts w:ascii="仿宋_GB2312" w:eastAsia="仿宋_GB2312"/>
          <w:sz w:val="32"/>
          <w:szCs w:val="32"/>
        </w:rPr>
        <w:t>8</w:t>
      </w:r>
      <w:r w:rsidRPr="00E21036">
        <w:rPr>
          <w:rFonts w:ascii="仿宋_GB2312" w:eastAsia="仿宋_GB2312" w:hint="eastAsia"/>
          <w:sz w:val="32"/>
          <w:szCs w:val="32"/>
        </w:rPr>
        <w:t>年</w:t>
      </w:r>
      <w:r w:rsidRPr="00E21036">
        <w:rPr>
          <w:rFonts w:ascii="仿宋_GB2312" w:eastAsia="仿宋_GB2312"/>
          <w:sz w:val="32"/>
          <w:szCs w:val="32"/>
        </w:rPr>
        <w:lastRenderedPageBreak/>
        <w:t>20%</w:t>
      </w:r>
      <w:r w:rsidRPr="00E21036">
        <w:rPr>
          <w:rFonts w:ascii="仿宋_GB2312" w:eastAsia="仿宋_GB2312" w:hint="eastAsia"/>
          <w:sz w:val="32"/>
          <w:szCs w:val="32"/>
        </w:rPr>
        <w:t>确定。</w:t>
      </w:r>
    </w:p>
    <w:p w:rsidR="007A714E" w:rsidRPr="004D1F4E" w:rsidRDefault="007A714E" w:rsidP="007A714E">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4D1F4E">
        <w:rPr>
          <w:rFonts w:ascii="黑体" w:eastAsia="黑体" w:hAnsi="黑体" w:hint="eastAsia"/>
          <w:sz w:val="32"/>
          <w:szCs w:val="32"/>
        </w:rPr>
        <w:t>、提升</w:t>
      </w:r>
      <w:r w:rsidR="007401CA">
        <w:rPr>
          <w:rFonts w:ascii="黑体" w:eastAsia="黑体" w:hAnsi="黑体" w:hint="eastAsia"/>
          <w:sz w:val="32"/>
          <w:szCs w:val="32"/>
        </w:rPr>
        <w:t>数字经济</w:t>
      </w:r>
      <w:r w:rsidRPr="004D1F4E">
        <w:rPr>
          <w:rFonts w:ascii="黑体" w:eastAsia="黑体" w:hAnsi="黑体" w:hint="eastAsia"/>
          <w:sz w:val="32"/>
          <w:szCs w:val="32"/>
        </w:rPr>
        <w:t>产业创新能力</w:t>
      </w:r>
    </w:p>
    <w:p w:rsidR="009C038B" w:rsidRDefault="00C2782F" w:rsidP="009C038B">
      <w:pPr>
        <w:tabs>
          <w:tab w:val="left" w:pos="1134"/>
        </w:tabs>
        <w:autoSpaceDE w:val="0"/>
        <w:autoSpaceDN w:val="0"/>
        <w:adjustRightInd w:val="0"/>
        <w:spacing w:line="560" w:lineRule="exact"/>
        <w:ind w:firstLineChars="200" w:firstLine="640"/>
        <w:rPr>
          <w:rFonts w:ascii="仿宋_GB2312" w:eastAsia="仿宋_GB2312"/>
          <w:sz w:val="32"/>
          <w:szCs w:val="32"/>
        </w:rPr>
      </w:pPr>
      <w:r>
        <w:rPr>
          <w:rFonts w:ascii="楷体" w:eastAsia="楷体" w:hAnsi="楷体" w:hint="eastAsia"/>
          <w:sz w:val="32"/>
          <w:szCs w:val="32"/>
        </w:rPr>
        <w:t>4</w:t>
      </w:r>
      <w:r w:rsidR="007A714E" w:rsidRPr="004D1F4E">
        <w:rPr>
          <w:rFonts w:ascii="楷体" w:eastAsia="楷体" w:hAnsi="楷体" w:hint="eastAsia"/>
          <w:sz w:val="32"/>
          <w:szCs w:val="32"/>
        </w:rPr>
        <w:t>．</w:t>
      </w:r>
      <w:r w:rsidR="00CB61D5">
        <w:rPr>
          <w:rFonts w:ascii="楷体" w:eastAsia="楷体" w:hAnsi="楷体" w:hint="eastAsia"/>
          <w:sz w:val="32"/>
          <w:szCs w:val="32"/>
        </w:rPr>
        <w:t>激发</w:t>
      </w:r>
      <w:r w:rsidR="007D40D4">
        <w:rPr>
          <w:rFonts w:ascii="楷体" w:eastAsia="楷体" w:hAnsi="楷体" w:hint="eastAsia"/>
          <w:sz w:val="32"/>
          <w:szCs w:val="32"/>
        </w:rPr>
        <w:t>企业</w:t>
      </w:r>
      <w:r w:rsidR="00B83598">
        <w:rPr>
          <w:rFonts w:ascii="楷体" w:eastAsia="楷体" w:hAnsi="楷体" w:hint="eastAsia"/>
          <w:sz w:val="32"/>
          <w:szCs w:val="32"/>
        </w:rPr>
        <w:t>创新投入。</w:t>
      </w:r>
      <w:r w:rsidR="009C038B" w:rsidRPr="009C038B">
        <w:rPr>
          <w:rFonts w:eastAsia="仿宋_GB2312" w:hint="eastAsia"/>
          <w:sz w:val="32"/>
          <w:szCs w:val="32"/>
        </w:rPr>
        <w:t>鼓励</w:t>
      </w:r>
      <w:r w:rsidR="003B7429">
        <w:rPr>
          <w:rFonts w:eastAsia="仿宋_GB2312" w:hint="eastAsia"/>
          <w:sz w:val="32"/>
          <w:szCs w:val="32"/>
        </w:rPr>
        <w:t>数字经济</w:t>
      </w:r>
      <w:r w:rsidR="009C038B" w:rsidRPr="009C038B">
        <w:rPr>
          <w:rFonts w:eastAsia="仿宋_GB2312" w:hint="eastAsia"/>
          <w:sz w:val="32"/>
          <w:szCs w:val="32"/>
        </w:rPr>
        <w:t>企业</w:t>
      </w:r>
      <w:r w:rsidR="009C038B">
        <w:rPr>
          <w:rFonts w:eastAsia="仿宋_GB2312" w:hint="eastAsia"/>
          <w:sz w:val="32"/>
          <w:szCs w:val="32"/>
        </w:rPr>
        <w:t>加大研发投入</w:t>
      </w:r>
      <w:r w:rsidR="009C038B" w:rsidRPr="009C038B">
        <w:rPr>
          <w:rFonts w:eastAsia="仿宋_GB2312" w:hint="eastAsia"/>
          <w:sz w:val="32"/>
          <w:szCs w:val="32"/>
        </w:rPr>
        <w:t>，</w:t>
      </w:r>
      <w:r w:rsidR="009C038B" w:rsidRPr="00440FE3">
        <w:rPr>
          <w:rFonts w:eastAsia="仿宋_GB2312" w:hint="eastAsia"/>
          <w:sz w:val="32"/>
          <w:szCs w:val="32"/>
        </w:rPr>
        <w:t>对企业的</w:t>
      </w:r>
      <w:r w:rsidR="009C038B" w:rsidRPr="00440FE3">
        <w:rPr>
          <w:rFonts w:eastAsia="仿宋_GB2312"/>
          <w:sz w:val="32"/>
          <w:szCs w:val="32"/>
        </w:rPr>
        <w:t>R&amp;D</w:t>
      </w:r>
      <w:r w:rsidR="009C038B" w:rsidRPr="00440FE3">
        <w:rPr>
          <w:rFonts w:eastAsia="仿宋_GB2312" w:hint="eastAsia"/>
          <w:sz w:val="32"/>
          <w:szCs w:val="32"/>
        </w:rPr>
        <w:t>投入，按照税务部门认定的上年度允许加计扣除研发费用的</w:t>
      </w:r>
      <w:r w:rsidR="009C038B" w:rsidRPr="00440FE3">
        <w:rPr>
          <w:rFonts w:eastAsia="仿宋_GB2312"/>
          <w:sz w:val="32"/>
          <w:szCs w:val="32"/>
        </w:rPr>
        <w:t>10%</w:t>
      </w:r>
      <w:r w:rsidR="009C038B" w:rsidRPr="00440FE3">
        <w:rPr>
          <w:rFonts w:eastAsia="仿宋_GB2312" w:hint="eastAsia"/>
          <w:sz w:val="32"/>
          <w:szCs w:val="32"/>
        </w:rPr>
        <w:t>，给予不超过</w:t>
      </w:r>
      <w:r w:rsidR="009C038B" w:rsidRPr="00440FE3">
        <w:rPr>
          <w:rFonts w:eastAsia="仿宋_GB2312"/>
          <w:sz w:val="32"/>
          <w:szCs w:val="32"/>
        </w:rPr>
        <w:t>300</w:t>
      </w:r>
      <w:r w:rsidR="009C038B" w:rsidRPr="00440FE3">
        <w:rPr>
          <w:rFonts w:eastAsia="仿宋_GB2312" w:hint="eastAsia"/>
          <w:sz w:val="32"/>
          <w:szCs w:val="32"/>
        </w:rPr>
        <w:t>万元的补贴。</w:t>
      </w:r>
      <w:r w:rsidR="00CD37AA">
        <w:rPr>
          <w:rFonts w:ascii="仿宋_GB2312" w:eastAsia="仿宋_GB2312" w:hint="eastAsia"/>
          <w:sz w:val="32"/>
          <w:szCs w:val="32"/>
        </w:rPr>
        <w:t>企业研发的设备认定为国内、省内、市内首台（套）产品的，分别给予</w:t>
      </w:r>
      <w:r w:rsidR="00CD37AA">
        <w:rPr>
          <w:rFonts w:ascii="仿宋_GB2312" w:eastAsia="仿宋_GB2312"/>
          <w:sz w:val="32"/>
          <w:szCs w:val="32"/>
        </w:rPr>
        <w:t>100</w:t>
      </w:r>
      <w:r w:rsidR="00CD37AA">
        <w:rPr>
          <w:rFonts w:ascii="仿宋_GB2312" w:eastAsia="仿宋_GB2312" w:hint="eastAsia"/>
          <w:sz w:val="32"/>
          <w:szCs w:val="32"/>
        </w:rPr>
        <w:t>万元、</w:t>
      </w:r>
      <w:r w:rsidR="00CD37AA">
        <w:rPr>
          <w:rFonts w:ascii="仿宋_GB2312" w:eastAsia="仿宋_GB2312"/>
          <w:sz w:val="32"/>
          <w:szCs w:val="32"/>
        </w:rPr>
        <w:t>50</w:t>
      </w:r>
      <w:r w:rsidR="00CD37AA">
        <w:rPr>
          <w:rFonts w:ascii="仿宋_GB2312" w:eastAsia="仿宋_GB2312" w:hint="eastAsia"/>
          <w:sz w:val="32"/>
          <w:szCs w:val="32"/>
        </w:rPr>
        <w:t>万元、</w:t>
      </w:r>
      <w:r w:rsidR="00CD37AA">
        <w:rPr>
          <w:rFonts w:ascii="仿宋_GB2312" w:eastAsia="仿宋_GB2312"/>
          <w:sz w:val="32"/>
          <w:szCs w:val="32"/>
        </w:rPr>
        <w:t>25</w:t>
      </w:r>
      <w:r w:rsidR="00CD37AA">
        <w:rPr>
          <w:rFonts w:ascii="仿宋_GB2312" w:eastAsia="仿宋_GB2312" w:hint="eastAsia"/>
          <w:sz w:val="32"/>
          <w:szCs w:val="32"/>
        </w:rPr>
        <w:t>万元奖励。在全市每年择优遴选不超过</w:t>
      </w:r>
      <w:r w:rsidR="00CD37AA">
        <w:rPr>
          <w:rFonts w:ascii="仿宋_GB2312" w:eastAsia="仿宋_GB2312"/>
          <w:sz w:val="32"/>
          <w:szCs w:val="32"/>
        </w:rPr>
        <w:t>25%</w:t>
      </w:r>
      <w:r w:rsidR="00CD37AA">
        <w:rPr>
          <w:rFonts w:ascii="仿宋_GB2312" w:eastAsia="仿宋_GB2312" w:hint="eastAsia"/>
          <w:sz w:val="32"/>
          <w:szCs w:val="32"/>
        </w:rPr>
        <w:t>的基础性科研项目予以立项，每个立项项目市级财政给予不超过</w:t>
      </w:r>
      <w:r w:rsidR="00CD37AA">
        <w:rPr>
          <w:rFonts w:ascii="仿宋_GB2312" w:eastAsia="仿宋_GB2312"/>
          <w:sz w:val="32"/>
          <w:szCs w:val="32"/>
        </w:rPr>
        <w:t>10</w:t>
      </w:r>
      <w:r w:rsidR="00CC7E63">
        <w:rPr>
          <w:rFonts w:ascii="仿宋_GB2312" w:eastAsia="仿宋_GB2312" w:hint="eastAsia"/>
          <w:sz w:val="32"/>
          <w:szCs w:val="32"/>
        </w:rPr>
        <w:t>万元补助。</w:t>
      </w:r>
    </w:p>
    <w:p w:rsidR="00792CE0" w:rsidRPr="002E37BE" w:rsidRDefault="00C2782F" w:rsidP="009C038B">
      <w:pPr>
        <w:tabs>
          <w:tab w:val="left" w:pos="1134"/>
        </w:tabs>
        <w:autoSpaceDE w:val="0"/>
        <w:autoSpaceDN w:val="0"/>
        <w:adjustRightInd w:val="0"/>
        <w:spacing w:line="560" w:lineRule="exact"/>
        <w:ind w:firstLineChars="200" w:firstLine="640"/>
        <w:rPr>
          <w:rFonts w:ascii="仿宋_GB2312" w:eastAsia="仿宋_GB2312"/>
          <w:i/>
          <w:sz w:val="32"/>
          <w:szCs w:val="32"/>
        </w:rPr>
      </w:pPr>
      <w:r>
        <w:rPr>
          <w:rFonts w:ascii="楷体_GB2312" w:eastAsia="楷体_GB2312" w:hint="eastAsia"/>
          <w:sz w:val="32"/>
          <w:szCs w:val="32"/>
        </w:rPr>
        <w:t>5</w:t>
      </w:r>
      <w:r w:rsidR="007647AB" w:rsidRPr="00CB61D5">
        <w:rPr>
          <w:rFonts w:ascii="楷体_GB2312" w:eastAsia="楷体_GB2312" w:hint="eastAsia"/>
          <w:sz w:val="32"/>
          <w:szCs w:val="32"/>
        </w:rPr>
        <w:t>．</w:t>
      </w:r>
      <w:r w:rsidR="00AA17D9" w:rsidRPr="00CB61D5">
        <w:rPr>
          <w:rFonts w:ascii="楷体_GB2312" w:eastAsia="楷体_GB2312" w:hint="eastAsia"/>
          <w:sz w:val="32"/>
          <w:szCs w:val="32"/>
        </w:rPr>
        <w:t>支持创建</w:t>
      </w:r>
      <w:r w:rsidR="007647AB" w:rsidRPr="00CB61D5">
        <w:rPr>
          <w:rFonts w:ascii="楷体_GB2312" w:eastAsia="楷体_GB2312" w:hint="eastAsia"/>
          <w:sz w:val="32"/>
          <w:szCs w:val="32"/>
        </w:rPr>
        <w:t>创新载体</w:t>
      </w:r>
      <w:r w:rsidR="007647AB">
        <w:rPr>
          <w:rFonts w:ascii="仿宋_GB2312" w:eastAsia="仿宋_GB2312" w:hint="eastAsia"/>
          <w:sz w:val="32"/>
          <w:szCs w:val="32"/>
        </w:rPr>
        <w:t>。</w:t>
      </w:r>
      <w:r w:rsidR="00CA7CD7">
        <w:rPr>
          <w:rFonts w:ascii="仿宋_GB2312" w:eastAsia="仿宋_GB2312" w:hint="eastAsia"/>
          <w:sz w:val="32"/>
          <w:szCs w:val="32"/>
        </w:rPr>
        <w:t>新认定的国家级技术创新中心、国家级产业创新中心分别给予</w:t>
      </w:r>
      <w:r w:rsidR="00CA7CD7">
        <w:rPr>
          <w:rFonts w:ascii="仿宋_GB2312" w:eastAsia="仿宋_GB2312"/>
          <w:sz w:val="32"/>
          <w:szCs w:val="32"/>
        </w:rPr>
        <w:t>1000</w:t>
      </w:r>
      <w:r w:rsidR="00CA7CD7">
        <w:rPr>
          <w:rFonts w:ascii="仿宋_GB2312" w:eastAsia="仿宋_GB2312" w:hint="eastAsia"/>
          <w:sz w:val="32"/>
          <w:szCs w:val="32"/>
        </w:rPr>
        <w:t>万元、</w:t>
      </w:r>
      <w:r w:rsidR="00CA7CD7">
        <w:rPr>
          <w:rFonts w:ascii="仿宋_GB2312" w:eastAsia="仿宋_GB2312"/>
          <w:sz w:val="32"/>
          <w:szCs w:val="32"/>
        </w:rPr>
        <w:t>300</w:t>
      </w:r>
      <w:r w:rsidR="00CA7CD7">
        <w:rPr>
          <w:rFonts w:ascii="仿宋_GB2312" w:eastAsia="仿宋_GB2312" w:hint="eastAsia"/>
          <w:sz w:val="32"/>
          <w:szCs w:val="32"/>
        </w:rPr>
        <w:t>万元奖励。新认定的国家级、省级企业技术中心，分别给予</w:t>
      </w:r>
      <w:r w:rsidR="00CA7CD7">
        <w:rPr>
          <w:rFonts w:ascii="仿宋_GB2312" w:eastAsia="仿宋_GB2312"/>
          <w:sz w:val="32"/>
          <w:szCs w:val="32"/>
        </w:rPr>
        <w:t>300</w:t>
      </w:r>
      <w:r w:rsidR="00CA7CD7">
        <w:rPr>
          <w:rFonts w:ascii="仿宋_GB2312" w:eastAsia="仿宋_GB2312" w:hint="eastAsia"/>
          <w:sz w:val="32"/>
          <w:szCs w:val="32"/>
        </w:rPr>
        <w:t>万元、</w:t>
      </w:r>
      <w:r w:rsidR="00CA7CD7">
        <w:rPr>
          <w:rFonts w:ascii="仿宋_GB2312" w:eastAsia="仿宋_GB2312"/>
          <w:sz w:val="32"/>
          <w:szCs w:val="32"/>
        </w:rPr>
        <w:t>30</w:t>
      </w:r>
      <w:r w:rsidR="00CA7CD7">
        <w:rPr>
          <w:rFonts w:ascii="仿宋_GB2312" w:eastAsia="仿宋_GB2312" w:hint="eastAsia"/>
          <w:sz w:val="32"/>
          <w:szCs w:val="32"/>
        </w:rPr>
        <w:t>万元奖励。新认定的省级制造业创新中心、科技企业孵化器、国际科技合作基地、双创示范基地分别给予</w:t>
      </w:r>
      <w:r w:rsidR="00CA7CD7">
        <w:rPr>
          <w:rFonts w:ascii="仿宋_GB2312" w:eastAsia="仿宋_GB2312"/>
          <w:sz w:val="32"/>
          <w:szCs w:val="32"/>
        </w:rPr>
        <w:t>500</w:t>
      </w:r>
      <w:r w:rsidR="00CA7CD7">
        <w:rPr>
          <w:rFonts w:ascii="仿宋_GB2312" w:eastAsia="仿宋_GB2312" w:hint="eastAsia"/>
          <w:sz w:val="32"/>
          <w:szCs w:val="32"/>
        </w:rPr>
        <w:t>万元、</w:t>
      </w:r>
      <w:r w:rsidR="00CA7CD7">
        <w:rPr>
          <w:rFonts w:ascii="仿宋_GB2312" w:eastAsia="仿宋_GB2312"/>
          <w:sz w:val="32"/>
          <w:szCs w:val="32"/>
        </w:rPr>
        <w:t>250</w:t>
      </w:r>
      <w:r w:rsidR="00CA7CD7">
        <w:rPr>
          <w:rFonts w:ascii="仿宋_GB2312" w:eastAsia="仿宋_GB2312" w:hint="eastAsia"/>
          <w:sz w:val="32"/>
          <w:szCs w:val="32"/>
        </w:rPr>
        <w:t>万元、</w:t>
      </w:r>
      <w:r w:rsidR="00CA7CD7">
        <w:rPr>
          <w:rFonts w:ascii="仿宋_GB2312" w:eastAsia="仿宋_GB2312"/>
          <w:sz w:val="32"/>
          <w:szCs w:val="32"/>
        </w:rPr>
        <w:t>100</w:t>
      </w:r>
      <w:r w:rsidR="00CA7CD7">
        <w:rPr>
          <w:rFonts w:ascii="仿宋_GB2312" w:eastAsia="仿宋_GB2312" w:hint="eastAsia"/>
          <w:sz w:val="32"/>
          <w:szCs w:val="32"/>
        </w:rPr>
        <w:t>万元、</w:t>
      </w:r>
      <w:r w:rsidR="00CA7CD7">
        <w:rPr>
          <w:rFonts w:ascii="仿宋_GB2312" w:eastAsia="仿宋_GB2312"/>
          <w:sz w:val="32"/>
          <w:szCs w:val="32"/>
        </w:rPr>
        <w:t>100</w:t>
      </w:r>
      <w:r w:rsidR="00CA7CD7">
        <w:rPr>
          <w:rFonts w:ascii="仿宋_GB2312" w:eastAsia="仿宋_GB2312" w:hint="eastAsia"/>
          <w:sz w:val="32"/>
          <w:szCs w:val="32"/>
        </w:rPr>
        <w:t>万元奖励，认定为国家级的加倍奖励。新认定的重点实验室（工程技术研究中心）、工程实验室（工程研究中心），分别按照国家级</w:t>
      </w:r>
      <w:r w:rsidR="00CA7CD7">
        <w:rPr>
          <w:rFonts w:ascii="仿宋_GB2312" w:eastAsia="仿宋_GB2312"/>
          <w:sz w:val="32"/>
          <w:szCs w:val="32"/>
        </w:rPr>
        <w:t>800</w:t>
      </w:r>
      <w:r w:rsidR="00CA7CD7">
        <w:rPr>
          <w:rFonts w:ascii="仿宋_GB2312" w:eastAsia="仿宋_GB2312" w:hint="eastAsia"/>
          <w:sz w:val="32"/>
          <w:szCs w:val="32"/>
        </w:rPr>
        <w:t>万元、国家地方联合</w:t>
      </w:r>
      <w:r w:rsidR="00CA7CD7">
        <w:rPr>
          <w:rFonts w:ascii="仿宋_GB2312" w:eastAsia="仿宋_GB2312"/>
          <w:sz w:val="32"/>
          <w:szCs w:val="32"/>
        </w:rPr>
        <w:t>500</w:t>
      </w:r>
      <w:r w:rsidR="00CA7CD7">
        <w:rPr>
          <w:rFonts w:ascii="仿宋_GB2312" w:eastAsia="仿宋_GB2312" w:hint="eastAsia"/>
          <w:sz w:val="32"/>
          <w:szCs w:val="32"/>
        </w:rPr>
        <w:t>万元、省级</w:t>
      </w:r>
      <w:r w:rsidR="00CA7CD7">
        <w:rPr>
          <w:rFonts w:ascii="仿宋_GB2312" w:eastAsia="仿宋_GB2312"/>
          <w:sz w:val="32"/>
          <w:szCs w:val="32"/>
        </w:rPr>
        <w:t>300</w:t>
      </w:r>
      <w:r w:rsidR="00CA7CD7">
        <w:rPr>
          <w:rFonts w:ascii="仿宋_GB2312" w:eastAsia="仿宋_GB2312" w:hint="eastAsia"/>
          <w:sz w:val="32"/>
          <w:szCs w:val="32"/>
        </w:rPr>
        <w:t>万元的标准给予补助。新认定的省级企业研究院、高新技术企业研发中心分别给予</w:t>
      </w:r>
      <w:r w:rsidR="00CA7CD7">
        <w:rPr>
          <w:rFonts w:ascii="仿宋_GB2312" w:eastAsia="仿宋_GB2312"/>
          <w:sz w:val="32"/>
          <w:szCs w:val="32"/>
        </w:rPr>
        <w:t>40</w:t>
      </w:r>
      <w:r w:rsidR="00CA7CD7">
        <w:rPr>
          <w:rFonts w:ascii="仿宋_GB2312" w:eastAsia="仿宋_GB2312" w:hint="eastAsia"/>
          <w:sz w:val="32"/>
          <w:szCs w:val="32"/>
        </w:rPr>
        <w:t>万元、</w:t>
      </w:r>
      <w:r w:rsidR="00CA7CD7">
        <w:rPr>
          <w:rFonts w:ascii="仿宋_GB2312" w:eastAsia="仿宋_GB2312"/>
          <w:sz w:val="32"/>
          <w:szCs w:val="32"/>
        </w:rPr>
        <w:t>20</w:t>
      </w:r>
      <w:r w:rsidR="00CA7CD7">
        <w:rPr>
          <w:rFonts w:ascii="仿宋_GB2312" w:eastAsia="仿宋_GB2312" w:hint="eastAsia"/>
          <w:sz w:val="32"/>
          <w:szCs w:val="32"/>
        </w:rPr>
        <w:t>万元奖励，其中省级重点企业研究院按省财政补助资金额给予同比例配套。新认定（备案）的国家级、</w:t>
      </w:r>
      <w:proofErr w:type="gramStart"/>
      <w:r w:rsidR="00CA7CD7">
        <w:rPr>
          <w:rFonts w:ascii="仿宋_GB2312" w:eastAsia="仿宋_GB2312" w:hint="eastAsia"/>
          <w:sz w:val="32"/>
          <w:szCs w:val="32"/>
        </w:rPr>
        <w:t>省级众创空间</w:t>
      </w:r>
      <w:proofErr w:type="gramEnd"/>
      <w:r w:rsidR="00CA7CD7">
        <w:rPr>
          <w:rFonts w:ascii="仿宋_GB2312" w:eastAsia="仿宋_GB2312" w:hint="eastAsia"/>
          <w:sz w:val="32"/>
          <w:szCs w:val="32"/>
        </w:rPr>
        <w:t>（</w:t>
      </w:r>
      <w:proofErr w:type="gramStart"/>
      <w:r w:rsidR="00CA7CD7">
        <w:rPr>
          <w:rFonts w:ascii="仿宋_GB2312" w:eastAsia="仿宋_GB2312" w:hint="eastAsia"/>
          <w:sz w:val="32"/>
          <w:szCs w:val="32"/>
        </w:rPr>
        <w:t>星创天地</w:t>
      </w:r>
      <w:proofErr w:type="gramEnd"/>
      <w:r w:rsidR="00CA7CD7">
        <w:rPr>
          <w:rFonts w:ascii="仿宋_GB2312" w:eastAsia="仿宋_GB2312" w:hint="eastAsia"/>
          <w:sz w:val="32"/>
          <w:szCs w:val="32"/>
        </w:rPr>
        <w:t>）分别给予</w:t>
      </w:r>
      <w:r w:rsidR="00CA7CD7">
        <w:rPr>
          <w:rFonts w:ascii="仿宋_GB2312" w:eastAsia="仿宋_GB2312"/>
          <w:sz w:val="32"/>
          <w:szCs w:val="32"/>
        </w:rPr>
        <w:t>30</w:t>
      </w:r>
      <w:r w:rsidR="00CA7CD7">
        <w:rPr>
          <w:rFonts w:ascii="仿宋_GB2312" w:eastAsia="仿宋_GB2312" w:hint="eastAsia"/>
          <w:sz w:val="32"/>
          <w:szCs w:val="32"/>
        </w:rPr>
        <w:t>万元、</w:t>
      </w:r>
      <w:r w:rsidR="00CA7CD7">
        <w:rPr>
          <w:rFonts w:ascii="仿宋_GB2312" w:eastAsia="仿宋_GB2312"/>
          <w:sz w:val="32"/>
          <w:szCs w:val="32"/>
        </w:rPr>
        <w:t>20</w:t>
      </w:r>
      <w:r w:rsidR="00CA7CD7">
        <w:rPr>
          <w:rFonts w:ascii="仿宋_GB2312" w:eastAsia="仿宋_GB2312" w:hint="eastAsia"/>
          <w:sz w:val="32"/>
          <w:szCs w:val="32"/>
        </w:rPr>
        <w:t>万元奖励。新获筹建的国家质检中心、省级质检中心（产业计量测试中心），分别奖励</w:t>
      </w:r>
      <w:r w:rsidR="00CA7CD7">
        <w:rPr>
          <w:rFonts w:ascii="仿宋_GB2312" w:eastAsia="仿宋_GB2312"/>
          <w:sz w:val="32"/>
          <w:szCs w:val="32"/>
        </w:rPr>
        <w:t>50</w:t>
      </w:r>
      <w:r w:rsidR="00CA7CD7">
        <w:rPr>
          <w:rFonts w:ascii="仿宋_GB2312" w:eastAsia="仿宋_GB2312" w:hint="eastAsia"/>
          <w:sz w:val="32"/>
          <w:szCs w:val="32"/>
        </w:rPr>
        <w:t>万元、</w:t>
      </w:r>
      <w:r w:rsidR="00CA7CD7">
        <w:rPr>
          <w:rFonts w:ascii="仿宋_GB2312" w:eastAsia="仿宋_GB2312"/>
          <w:sz w:val="32"/>
          <w:szCs w:val="32"/>
        </w:rPr>
        <w:lastRenderedPageBreak/>
        <w:t>30</w:t>
      </w:r>
      <w:r w:rsidR="00CA7CD7">
        <w:rPr>
          <w:rFonts w:ascii="仿宋_GB2312" w:eastAsia="仿宋_GB2312" w:hint="eastAsia"/>
          <w:sz w:val="32"/>
          <w:szCs w:val="32"/>
        </w:rPr>
        <w:t>万元。</w:t>
      </w:r>
      <w:r w:rsidR="00B70BDB" w:rsidRPr="00994652">
        <w:rPr>
          <w:rFonts w:ascii="仿宋_GB2312" w:eastAsia="仿宋_GB2312" w:hint="eastAsia"/>
          <w:sz w:val="32"/>
          <w:szCs w:val="32"/>
        </w:rPr>
        <w:t>每年评选命名</w:t>
      </w:r>
      <w:r w:rsidR="00B70BDB" w:rsidRPr="00994652">
        <w:rPr>
          <w:rFonts w:ascii="仿宋_GB2312" w:eastAsia="仿宋_GB2312"/>
          <w:sz w:val="32"/>
          <w:szCs w:val="32"/>
        </w:rPr>
        <w:t>2</w:t>
      </w:r>
      <w:r w:rsidR="00B70BDB" w:rsidRPr="00994652">
        <w:rPr>
          <w:rFonts w:ascii="仿宋_GB2312" w:eastAsia="仿宋_GB2312" w:hint="eastAsia"/>
          <w:sz w:val="32"/>
          <w:szCs w:val="32"/>
        </w:rPr>
        <w:t>家以内市级制造业创新中心和</w:t>
      </w:r>
      <w:r w:rsidR="00B70BDB" w:rsidRPr="00994652">
        <w:rPr>
          <w:rFonts w:ascii="仿宋_GB2312" w:eastAsia="仿宋_GB2312"/>
          <w:sz w:val="32"/>
          <w:szCs w:val="32"/>
        </w:rPr>
        <w:t>20</w:t>
      </w:r>
      <w:r w:rsidR="00B70BDB" w:rsidRPr="00994652">
        <w:rPr>
          <w:rFonts w:ascii="仿宋_GB2312" w:eastAsia="仿宋_GB2312" w:hint="eastAsia"/>
          <w:sz w:val="32"/>
          <w:szCs w:val="32"/>
        </w:rPr>
        <w:t>家市级企业技术中心，分别予</w:t>
      </w:r>
      <w:r w:rsidR="00B70BDB" w:rsidRPr="00994652">
        <w:rPr>
          <w:rFonts w:ascii="仿宋_GB2312" w:eastAsia="仿宋_GB2312"/>
          <w:sz w:val="32"/>
          <w:szCs w:val="32"/>
        </w:rPr>
        <w:t>100</w:t>
      </w:r>
      <w:r w:rsidR="00B70BDB" w:rsidRPr="00994652">
        <w:rPr>
          <w:rFonts w:ascii="仿宋_GB2312" w:eastAsia="仿宋_GB2312" w:hint="eastAsia"/>
          <w:sz w:val="32"/>
          <w:szCs w:val="32"/>
        </w:rPr>
        <w:t>万元和</w:t>
      </w:r>
      <w:r w:rsidR="00B70BDB" w:rsidRPr="00994652">
        <w:rPr>
          <w:rFonts w:ascii="仿宋_GB2312" w:eastAsia="仿宋_GB2312"/>
          <w:sz w:val="32"/>
          <w:szCs w:val="32"/>
        </w:rPr>
        <w:t>10</w:t>
      </w:r>
      <w:r w:rsidR="00B70BDB" w:rsidRPr="00994652">
        <w:rPr>
          <w:rFonts w:ascii="仿宋_GB2312" w:eastAsia="仿宋_GB2312" w:hint="eastAsia"/>
          <w:sz w:val="32"/>
          <w:szCs w:val="32"/>
        </w:rPr>
        <w:t>万元奖励。新认定的市级重点实验室（工程技术研究中心）给予</w:t>
      </w:r>
      <w:r w:rsidR="00B70BDB" w:rsidRPr="00994652">
        <w:rPr>
          <w:rFonts w:ascii="仿宋_GB2312" w:eastAsia="仿宋_GB2312"/>
          <w:sz w:val="32"/>
          <w:szCs w:val="32"/>
        </w:rPr>
        <w:t>50</w:t>
      </w:r>
      <w:r w:rsidR="00B70BDB" w:rsidRPr="00994652">
        <w:rPr>
          <w:rFonts w:ascii="仿宋_GB2312" w:eastAsia="仿宋_GB2312" w:hint="eastAsia"/>
          <w:sz w:val="32"/>
          <w:szCs w:val="32"/>
        </w:rPr>
        <w:t>至</w:t>
      </w:r>
      <w:r w:rsidR="00B70BDB" w:rsidRPr="00994652">
        <w:rPr>
          <w:rFonts w:ascii="仿宋_GB2312" w:eastAsia="仿宋_GB2312"/>
          <w:sz w:val="32"/>
          <w:szCs w:val="32"/>
        </w:rPr>
        <w:t>100</w:t>
      </w:r>
      <w:r w:rsidR="00B70BDB" w:rsidRPr="00994652">
        <w:rPr>
          <w:rFonts w:ascii="仿宋_GB2312" w:eastAsia="仿宋_GB2312" w:hint="eastAsia"/>
          <w:sz w:val="32"/>
          <w:szCs w:val="32"/>
        </w:rPr>
        <w:t>万元补助，按项目建设进度分段拨付。列入市级产业创新服务综合体创建的，三年建设期内通过年度考核，市财政每年补助</w:t>
      </w:r>
      <w:r w:rsidR="00B70BDB" w:rsidRPr="00994652">
        <w:rPr>
          <w:rFonts w:ascii="仿宋_GB2312" w:eastAsia="仿宋_GB2312"/>
          <w:sz w:val="32"/>
          <w:szCs w:val="32"/>
        </w:rPr>
        <w:t>100</w:t>
      </w:r>
      <w:r w:rsidR="00B70BDB" w:rsidRPr="00994652">
        <w:rPr>
          <w:rFonts w:ascii="仿宋_GB2312" w:eastAsia="仿宋_GB2312" w:hint="eastAsia"/>
          <w:sz w:val="32"/>
          <w:szCs w:val="32"/>
        </w:rPr>
        <w:t>万元。</w:t>
      </w:r>
    </w:p>
    <w:p w:rsidR="007A714E" w:rsidRPr="004E2E00" w:rsidRDefault="00C2782F" w:rsidP="004E2E00">
      <w:pPr>
        <w:tabs>
          <w:tab w:val="left" w:pos="1134"/>
        </w:tabs>
        <w:autoSpaceDE w:val="0"/>
        <w:autoSpaceDN w:val="0"/>
        <w:adjustRightInd w:val="0"/>
        <w:spacing w:line="560" w:lineRule="exact"/>
        <w:ind w:firstLineChars="200" w:firstLine="640"/>
        <w:rPr>
          <w:rFonts w:ascii="楷体" w:eastAsia="楷体" w:hAnsi="楷体"/>
          <w:sz w:val="32"/>
          <w:szCs w:val="32"/>
        </w:rPr>
      </w:pPr>
      <w:r>
        <w:rPr>
          <w:rFonts w:ascii="楷体_GB2312" w:eastAsia="楷体_GB2312" w:hint="eastAsia"/>
          <w:sz w:val="32"/>
          <w:szCs w:val="32"/>
        </w:rPr>
        <w:t>6</w:t>
      </w:r>
      <w:r w:rsidR="00792CE0" w:rsidRPr="00CB61D5">
        <w:rPr>
          <w:rFonts w:ascii="楷体_GB2312" w:eastAsia="楷体_GB2312" w:hint="eastAsia"/>
          <w:sz w:val="32"/>
          <w:szCs w:val="32"/>
        </w:rPr>
        <w:t>．</w:t>
      </w:r>
      <w:r w:rsidR="0006062C">
        <w:rPr>
          <w:rFonts w:ascii="楷体_GB2312" w:eastAsia="楷体_GB2312" w:hint="eastAsia"/>
          <w:sz w:val="32"/>
          <w:szCs w:val="32"/>
        </w:rPr>
        <w:t>支持</w:t>
      </w:r>
      <w:r w:rsidR="00C51F9D" w:rsidRPr="00CB61D5">
        <w:rPr>
          <w:rFonts w:ascii="楷体_GB2312" w:eastAsia="楷体_GB2312" w:hint="eastAsia"/>
          <w:sz w:val="32"/>
          <w:szCs w:val="32"/>
        </w:rPr>
        <w:t>数字经济</w:t>
      </w:r>
      <w:r w:rsidR="0006062C" w:rsidRPr="00CB61D5">
        <w:rPr>
          <w:rFonts w:ascii="楷体_GB2312" w:eastAsia="楷体_GB2312" w:hint="eastAsia"/>
          <w:sz w:val="32"/>
          <w:szCs w:val="32"/>
        </w:rPr>
        <w:t>企业</w:t>
      </w:r>
      <w:r w:rsidR="0006062C">
        <w:rPr>
          <w:rFonts w:ascii="楷体_GB2312" w:eastAsia="楷体_GB2312" w:hint="eastAsia"/>
          <w:sz w:val="32"/>
          <w:szCs w:val="32"/>
        </w:rPr>
        <w:t>向</w:t>
      </w:r>
      <w:r w:rsidR="00792CE0" w:rsidRPr="00CB61D5">
        <w:rPr>
          <w:rFonts w:ascii="楷体_GB2312" w:eastAsia="楷体_GB2312" w:hint="eastAsia"/>
          <w:sz w:val="32"/>
          <w:szCs w:val="32"/>
        </w:rPr>
        <w:t>创新型</w:t>
      </w:r>
      <w:r w:rsidR="0006062C">
        <w:rPr>
          <w:rFonts w:ascii="楷体_GB2312" w:eastAsia="楷体_GB2312" w:hint="eastAsia"/>
          <w:sz w:val="32"/>
          <w:szCs w:val="32"/>
        </w:rPr>
        <w:t>发展</w:t>
      </w:r>
      <w:r w:rsidR="00792CE0">
        <w:rPr>
          <w:rFonts w:ascii="仿宋_GB2312" w:eastAsia="仿宋_GB2312" w:hint="eastAsia"/>
          <w:sz w:val="32"/>
          <w:szCs w:val="32"/>
        </w:rPr>
        <w:t>。新认定的高新技术企业、省高成长科技型中小企业分别给予</w:t>
      </w:r>
      <w:r w:rsidR="00792CE0">
        <w:rPr>
          <w:rFonts w:ascii="仿宋_GB2312" w:eastAsia="仿宋_GB2312"/>
          <w:sz w:val="32"/>
          <w:szCs w:val="32"/>
        </w:rPr>
        <w:t>20</w:t>
      </w:r>
      <w:r w:rsidR="00792CE0">
        <w:rPr>
          <w:rFonts w:ascii="仿宋_GB2312" w:eastAsia="仿宋_GB2312" w:hint="eastAsia"/>
          <w:sz w:val="32"/>
          <w:szCs w:val="32"/>
        </w:rPr>
        <w:t>万元、</w:t>
      </w:r>
      <w:r w:rsidR="00792CE0">
        <w:rPr>
          <w:rFonts w:ascii="仿宋_GB2312" w:eastAsia="仿宋_GB2312"/>
          <w:sz w:val="32"/>
          <w:szCs w:val="32"/>
        </w:rPr>
        <w:t>10</w:t>
      </w:r>
      <w:r w:rsidR="00792CE0">
        <w:rPr>
          <w:rFonts w:ascii="仿宋_GB2312" w:eastAsia="仿宋_GB2312" w:hint="eastAsia"/>
          <w:sz w:val="32"/>
          <w:szCs w:val="32"/>
        </w:rPr>
        <w:t>万元奖励。新认定的省科技型中小企业，于认定的次年对上年度获得的银行贷款，按不超过基准利率的</w:t>
      </w:r>
      <w:r w:rsidR="00792CE0">
        <w:rPr>
          <w:rFonts w:ascii="仿宋_GB2312" w:eastAsia="仿宋_GB2312"/>
          <w:sz w:val="32"/>
          <w:szCs w:val="32"/>
        </w:rPr>
        <w:t>50%</w:t>
      </w:r>
      <w:r w:rsidR="00792CE0">
        <w:rPr>
          <w:rFonts w:ascii="仿宋_GB2312" w:eastAsia="仿宋_GB2312" w:hint="eastAsia"/>
          <w:sz w:val="32"/>
          <w:szCs w:val="32"/>
        </w:rPr>
        <w:t>对</w:t>
      </w:r>
      <w:r w:rsidR="00792CE0">
        <w:rPr>
          <w:rFonts w:ascii="仿宋_GB2312" w:eastAsia="仿宋_GB2312"/>
          <w:sz w:val="32"/>
          <w:szCs w:val="32"/>
        </w:rPr>
        <w:t>500</w:t>
      </w:r>
      <w:r w:rsidR="00792CE0">
        <w:rPr>
          <w:rFonts w:ascii="仿宋_GB2312" w:eastAsia="仿宋_GB2312" w:hint="eastAsia"/>
          <w:sz w:val="32"/>
          <w:szCs w:val="32"/>
        </w:rPr>
        <w:t>万元额度以内的贷款给予贴息补助。在</w:t>
      </w:r>
      <w:proofErr w:type="gramStart"/>
      <w:r w:rsidR="00792CE0">
        <w:rPr>
          <w:rFonts w:ascii="仿宋_GB2312" w:eastAsia="仿宋_GB2312" w:hint="eastAsia"/>
          <w:sz w:val="32"/>
          <w:szCs w:val="32"/>
        </w:rPr>
        <w:t>孵企业</w:t>
      </w:r>
      <w:proofErr w:type="gramEnd"/>
      <w:r w:rsidR="00792CE0">
        <w:rPr>
          <w:rFonts w:ascii="仿宋_GB2312" w:eastAsia="仿宋_GB2312" w:hint="eastAsia"/>
          <w:sz w:val="32"/>
          <w:szCs w:val="32"/>
        </w:rPr>
        <w:t>被认定为高新技术企业的，每认定一家给予所在孵化器（</w:t>
      </w:r>
      <w:proofErr w:type="gramStart"/>
      <w:r w:rsidR="00792CE0">
        <w:rPr>
          <w:rFonts w:ascii="仿宋_GB2312" w:eastAsia="仿宋_GB2312" w:hint="eastAsia"/>
          <w:sz w:val="32"/>
          <w:szCs w:val="32"/>
        </w:rPr>
        <w:t>众创空间</w:t>
      </w:r>
      <w:proofErr w:type="gramEnd"/>
      <w:r w:rsidR="00792CE0">
        <w:rPr>
          <w:rFonts w:ascii="仿宋_GB2312" w:eastAsia="仿宋_GB2312" w:hint="eastAsia"/>
          <w:sz w:val="32"/>
          <w:szCs w:val="32"/>
        </w:rPr>
        <w:t>）</w:t>
      </w:r>
      <w:r w:rsidR="00792CE0">
        <w:rPr>
          <w:rFonts w:ascii="仿宋_GB2312" w:eastAsia="仿宋_GB2312"/>
          <w:sz w:val="32"/>
          <w:szCs w:val="32"/>
        </w:rPr>
        <w:t>10</w:t>
      </w:r>
      <w:r w:rsidR="00792CE0">
        <w:rPr>
          <w:rFonts w:ascii="仿宋_GB2312" w:eastAsia="仿宋_GB2312" w:hint="eastAsia"/>
          <w:sz w:val="32"/>
          <w:szCs w:val="32"/>
        </w:rPr>
        <w:t>万元奖励。市内外企业投资高新技术产业、兴办高新技术企业的，从被认定为高新技术企业年度起连续三年给予企业财政奖励，奖励额度按企业</w:t>
      </w:r>
      <w:proofErr w:type="gramStart"/>
      <w:r w:rsidR="00792CE0">
        <w:rPr>
          <w:rFonts w:ascii="仿宋_GB2312" w:eastAsia="仿宋_GB2312" w:hint="eastAsia"/>
          <w:sz w:val="32"/>
          <w:szCs w:val="32"/>
        </w:rPr>
        <w:t>所得环</w:t>
      </w:r>
      <w:proofErr w:type="gramEnd"/>
      <w:r w:rsidR="00792CE0">
        <w:rPr>
          <w:rFonts w:ascii="仿宋_GB2312" w:eastAsia="仿宋_GB2312" w:hint="eastAsia"/>
          <w:sz w:val="32"/>
          <w:szCs w:val="32"/>
        </w:rPr>
        <w:t>比上年新增</w:t>
      </w:r>
      <w:r w:rsidR="00F53EEC">
        <w:rPr>
          <w:rFonts w:ascii="仿宋_GB2312" w:eastAsia="仿宋_GB2312" w:hint="eastAsia"/>
          <w:sz w:val="32"/>
          <w:szCs w:val="32"/>
        </w:rPr>
        <w:t>形成</w:t>
      </w:r>
      <w:r w:rsidR="00792CE0">
        <w:rPr>
          <w:rFonts w:ascii="仿宋_GB2312" w:eastAsia="仿宋_GB2312" w:hint="eastAsia"/>
          <w:sz w:val="32"/>
          <w:szCs w:val="32"/>
        </w:rPr>
        <w:t>的地方综合贡献总额确定，市外引进（迁入）的高新技术企业从迁入年度起三年内享受同等待遇并优先安排供地。</w:t>
      </w:r>
    </w:p>
    <w:p w:rsidR="007A714E" w:rsidRPr="00A84BA2" w:rsidRDefault="00C2782F" w:rsidP="004E2E00">
      <w:pPr>
        <w:spacing w:line="560" w:lineRule="exact"/>
        <w:ind w:firstLineChars="200" w:firstLine="640"/>
        <w:rPr>
          <w:rFonts w:ascii="华文仿宋" w:eastAsia="华文仿宋" w:hAnsi="华文仿宋"/>
          <w:i/>
          <w:color w:val="000000" w:themeColor="text1"/>
          <w:sz w:val="32"/>
          <w:szCs w:val="32"/>
        </w:rPr>
      </w:pPr>
      <w:r>
        <w:rPr>
          <w:rFonts w:ascii="楷体" w:eastAsia="楷体" w:hAnsi="楷体" w:hint="eastAsia"/>
          <w:sz w:val="32"/>
          <w:szCs w:val="32"/>
        </w:rPr>
        <w:t>7</w:t>
      </w:r>
      <w:r w:rsidR="007A714E" w:rsidRPr="004D1F4E">
        <w:rPr>
          <w:rFonts w:ascii="楷体" w:eastAsia="楷体" w:hAnsi="楷体" w:hint="eastAsia"/>
          <w:sz w:val="32"/>
          <w:szCs w:val="32"/>
        </w:rPr>
        <w:t>．鼓励产业创新攻关。</w:t>
      </w:r>
      <w:r w:rsidR="00325961" w:rsidRPr="004D1DB0">
        <w:rPr>
          <w:rFonts w:ascii="仿宋_GB2312" w:eastAsia="仿宋_GB2312" w:hint="eastAsia"/>
          <w:sz w:val="32"/>
          <w:szCs w:val="32"/>
        </w:rPr>
        <w:t>支持电子信息高新技术领域的技术创新，鼓励移动互联网、物联网、大数据、云计算、智能制造等新技术与特色优势产业的融合发展，对于列入市级重大科技创新攻关项目的</w:t>
      </w:r>
      <w:r w:rsidR="007A714E" w:rsidRPr="004D1DB0">
        <w:rPr>
          <w:rFonts w:ascii="仿宋_GB2312" w:eastAsia="仿宋_GB2312" w:hint="eastAsia"/>
          <w:sz w:val="32"/>
          <w:szCs w:val="32"/>
        </w:rPr>
        <w:t>，</w:t>
      </w:r>
      <w:r w:rsidR="007A714E" w:rsidRPr="00867308">
        <w:rPr>
          <w:rFonts w:ascii="仿宋_GB2312" w:eastAsia="仿宋_GB2312" w:hint="eastAsia"/>
          <w:sz w:val="32"/>
          <w:szCs w:val="32"/>
        </w:rPr>
        <w:t>按</w:t>
      </w:r>
      <w:r w:rsidR="007A714E" w:rsidRPr="00A70638">
        <w:rPr>
          <w:rFonts w:ascii="仿宋_GB2312" w:eastAsia="仿宋_GB2312" w:hint="eastAsia"/>
          <w:sz w:val="32"/>
          <w:szCs w:val="32"/>
        </w:rPr>
        <w:t>照项目评审结果分三类给予不超过</w:t>
      </w:r>
      <w:r w:rsidR="007A714E" w:rsidRPr="00A70638">
        <w:rPr>
          <w:rFonts w:ascii="仿宋_GB2312" w:eastAsia="仿宋_GB2312"/>
          <w:sz w:val="32"/>
          <w:szCs w:val="32"/>
        </w:rPr>
        <w:t>500</w:t>
      </w:r>
      <w:r w:rsidR="007A714E" w:rsidRPr="00A70638">
        <w:rPr>
          <w:rFonts w:ascii="仿宋_GB2312" w:eastAsia="仿宋_GB2312" w:hint="eastAsia"/>
          <w:sz w:val="32"/>
          <w:szCs w:val="32"/>
        </w:rPr>
        <w:t>万元、</w:t>
      </w:r>
      <w:r w:rsidR="007A714E" w:rsidRPr="00A70638">
        <w:rPr>
          <w:rFonts w:ascii="仿宋_GB2312" w:eastAsia="仿宋_GB2312"/>
          <w:sz w:val="32"/>
          <w:szCs w:val="32"/>
        </w:rPr>
        <w:t>300</w:t>
      </w:r>
      <w:r w:rsidR="007A714E" w:rsidRPr="00A70638">
        <w:rPr>
          <w:rFonts w:ascii="仿宋_GB2312" w:eastAsia="仿宋_GB2312" w:hint="eastAsia"/>
          <w:sz w:val="32"/>
          <w:szCs w:val="32"/>
        </w:rPr>
        <w:t>万元和</w:t>
      </w:r>
      <w:r w:rsidR="007A714E" w:rsidRPr="00A70638">
        <w:rPr>
          <w:rFonts w:ascii="仿宋_GB2312" w:eastAsia="仿宋_GB2312"/>
          <w:sz w:val="32"/>
          <w:szCs w:val="32"/>
        </w:rPr>
        <w:t>100</w:t>
      </w:r>
      <w:r w:rsidR="007A714E" w:rsidRPr="00A70638">
        <w:rPr>
          <w:rFonts w:ascii="仿宋_GB2312" w:eastAsia="仿宋_GB2312" w:hint="eastAsia"/>
          <w:sz w:val="32"/>
          <w:szCs w:val="32"/>
        </w:rPr>
        <w:t>万元的补助，其中企业承担的转化应用类项目财政补助比例不高于项目总经费的</w:t>
      </w:r>
      <w:r w:rsidR="007A714E" w:rsidRPr="00A70638">
        <w:rPr>
          <w:rFonts w:ascii="仿宋_GB2312" w:eastAsia="仿宋_GB2312"/>
          <w:sz w:val="32"/>
          <w:szCs w:val="32"/>
        </w:rPr>
        <w:t>25%</w:t>
      </w:r>
      <w:r w:rsidR="007A714E" w:rsidRPr="00A70638">
        <w:rPr>
          <w:rFonts w:ascii="仿宋_GB2312" w:eastAsia="仿宋_GB2312" w:hint="eastAsia"/>
          <w:sz w:val="32"/>
          <w:szCs w:val="32"/>
        </w:rPr>
        <w:t>。</w:t>
      </w:r>
      <w:r w:rsidR="00867308">
        <w:rPr>
          <w:rFonts w:ascii="仿宋_GB2312" w:eastAsia="仿宋_GB2312" w:hint="eastAsia"/>
          <w:sz w:val="32"/>
          <w:szCs w:val="32"/>
        </w:rPr>
        <w:t>入选“三大产业领域”</w:t>
      </w:r>
      <w:r w:rsidR="00867308" w:rsidRPr="002C4CFD">
        <w:rPr>
          <w:rFonts w:ascii="仿宋_GB2312" w:eastAsia="仿宋_GB2312"/>
          <w:sz w:val="32"/>
          <w:szCs w:val="32"/>
        </w:rPr>
        <w:t>10</w:t>
      </w:r>
      <w:r w:rsidR="00867308" w:rsidRPr="002C4CFD">
        <w:rPr>
          <w:rFonts w:ascii="仿宋_GB2312" w:eastAsia="仿宋_GB2312" w:hint="eastAsia"/>
          <w:sz w:val="32"/>
          <w:szCs w:val="32"/>
        </w:rPr>
        <w:t>个</w:t>
      </w:r>
      <w:r w:rsidR="00867308">
        <w:rPr>
          <w:rFonts w:ascii="仿宋_GB2312" w:eastAsia="仿宋_GB2312" w:hint="eastAsia"/>
          <w:sz w:val="32"/>
          <w:szCs w:val="32"/>
        </w:rPr>
        <w:t>重点扶持</w:t>
      </w:r>
      <w:r w:rsidR="00867308" w:rsidRPr="002C4CFD">
        <w:rPr>
          <w:rFonts w:ascii="仿宋_GB2312" w:eastAsia="仿宋_GB2312" w:hint="eastAsia"/>
          <w:sz w:val="32"/>
          <w:szCs w:val="32"/>
        </w:rPr>
        <w:t>产业项目</w:t>
      </w:r>
      <w:r w:rsidR="00867308">
        <w:rPr>
          <w:rFonts w:ascii="仿宋_GB2312" w:eastAsia="仿宋_GB2312" w:hint="eastAsia"/>
          <w:sz w:val="32"/>
          <w:szCs w:val="32"/>
        </w:rPr>
        <w:t>的</w:t>
      </w:r>
      <w:r w:rsidR="004E2E00" w:rsidRPr="002C4CFD">
        <w:rPr>
          <w:rFonts w:ascii="仿宋_GB2312" w:eastAsia="仿宋_GB2312" w:hint="eastAsia"/>
          <w:sz w:val="32"/>
          <w:szCs w:val="32"/>
        </w:rPr>
        <w:t>，按照项目三年内实际研发投入的</w:t>
      </w:r>
      <w:r w:rsidR="004E2E00" w:rsidRPr="002C4CFD">
        <w:rPr>
          <w:rFonts w:ascii="仿宋_GB2312" w:eastAsia="仿宋_GB2312"/>
          <w:sz w:val="32"/>
          <w:szCs w:val="32"/>
        </w:rPr>
        <w:t>25%</w:t>
      </w:r>
      <w:r w:rsidR="004E2E00" w:rsidRPr="002C4CFD">
        <w:rPr>
          <w:rFonts w:ascii="仿宋_GB2312" w:eastAsia="仿宋_GB2312" w:hint="eastAsia"/>
          <w:sz w:val="32"/>
          <w:szCs w:val="32"/>
        </w:rPr>
        <w:t>给予一</w:t>
      </w:r>
      <w:r w:rsidR="004E2E00" w:rsidRPr="002C4CFD">
        <w:rPr>
          <w:rFonts w:ascii="仿宋_GB2312" w:eastAsia="仿宋_GB2312" w:hint="eastAsia"/>
          <w:sz w:val="32"/>
          <w:szCs w:val="32"/>
        </w:rPr>
        <w:lastRenderedPageBreak/>
        <w:t>次性奖励，单个项目奖励不超过</w:t>
      </w:r>
      <w:r w:rsidR="004E2E00" w:rsidRPr="002C4CFD">
        <w:rPr>
          <w:rFonts w:ascii="仿宋_GB2312" w:eastAsia="仿宋_GB2312"/>
          <w:sz w:val="32"/>
          <w:szCs w:val="32"/>
        </w:rPr>
        <w:t>500</w:t>
      </w:r>
      <w:r w:rsidR="004E2E00" w:rsidRPr="002C4CFD">
        <w:rPr>
          <w:rFonts w:ascii="仿宋_GB2312" w:eastAsia="仿宋_GB2312" w:hint="eastAsia"/>
          <w:sz w:val="32"/>
          <w:szCs w:val="32"/>
        </w:rPr>
        <w:t>万元</w:t>
      </w:r>
      <w:r w:rsidR="00A41811">
        <w:rPr>
          <w:rFonts w:ascii="仿宋_GB2312" w:eastAsia="仿宋_GB2312" w:hint="eastAsia"/>
          <w:sz w:val="32"/>
          <w:szCs w:val="32"/>
        </w:rPr>
        <w:t>（每个项目三年内税务部门认定的实际研发投入不得少于</w:t>
      </w:r>
      <w:r w:rsidR="00A41811">
        <w:rPr>
          <w:rFonts w:ascii="仿宋_GB2312" w:eastAsia="仿宋_GB2312"/>
          <w:sz w:val="32"/>
          <w:szCs w:val="32"/>
        </w:rPr>
        <w:t>1000</w:t>
      </w:r>
      <w:r w:rsidR="00A41811">
        <w:rPr>
          <w:rFonts w:ascii="仿宋_GB2312" w:eastAsia="仿宋_GB2312" w:hint="eastAsia"/>
          <w:sz w:val="32"/>
          <w:szCs w:val="32"/>
        </w:rPr>
        <w:t>万元，</w:t>
      </w:r>
      <w:r w:rsidR="004E2E00" w:rsidRPr="00203E20">
        <w:rPr>
          <w:rFonts w:ascii="仿宋_GB2312" w:eastAsia="仿宋_GB2312" w:hint="eastAsia"/>
          <w:sz w:val="32"/>
          <w:szCs w:val="32"/>
        </w:rPr>
        <w:t>其中</w:t>
      </w:r>
      <w:r w:rsidR="004E2E00" w:rsidRPr="00203E20">
        <w:rPr>
          <w:rFonts w:ascii="仿宋_GB2312" w:eastAsia="仿宋_GB2312"/>
          <w:sz w:val="32"/>
          <w:szCs w:val="32"/>
        </w:rPr>
        <w:t>软件</w:t>
      </w:r>
      <w:r w:rsidR="004E2E00" w:rsidRPr="00203E20">
        <w:rPr>
          <w:rFonts w:ascii="仿宋_GB2312" w:eastAsia="仿宋_GB2312" w:hint="eastAsia"/>
          <w:sz w:val="32"/>
          <w:szCs w:val="32"/>
        </w:rPr>
        <w:t>企业</w:t>
      </w:r>
      <w:r w:rsidR="004E2E00" w:rsidRPr="00203E20">
        <w:rPr>
          <w:rFonts w:ascii="仿宋_GB2312" w:eastAsia="仿宋_GB2312"/>
          <w:sz w:val="32"/>
          <w:szCs w:val="32"/>
        </w:rPr>
        <w:t>三年</w:t>
      </w:r>
      <w:r w:rsidR="004E2E00" w:rsidRPr="00203E20">
        <w:rPr>
          <w:rFonts w:ascii="仿宋_GB2312" w:eastAsia="仿宋_GB2312" w:hint="eastAsia"/>
          <w:sz w:val="32"/>
          <w:szCs w:val="32"/>
        </w:rPr>
        <w:t>实际</w:t>
      </w:r>
      <w:r w:rsidR="004E2E00" w:rsidRPr="00203E20">
        <w:rPr>
          <w:rFonts w:ascii="仿宋_GB2312" w:eastAsia="仿宋_GB2312"/>
          <w:sz w:val="32"/>
          <w:szCs w:val="32"/>
        </w:rPr>
        <w:t>研发投入</w:t>
      </w:r>
      <w:r w:rsidR="004E2E00" w:rsidRPr="00203E20">
        <w:rPr>
          <w:rFonts w:ascii="仿宋_GB2312" w:eastAsia="仿宋_GB2312" w:hint="eastAsia"/>
          <w:sz w:val="32"/>
          <w:szCs w:val="32"/>
        </w:rPr>
        <w:t>门槛</w:t>
      </w:r>
      <w:r w:rsidR="004E2E00" w:rsidRPr="00203E20">
        <w:rPr>
          <w:rFonts w:ascii="仿宋_GB2312" w:eastAsia="仿宋_GB2312"/>
          <w:sz w:val="32"/>
          <w:szCs w:val="32"/>
        </w:rPr>
        <w:t>可降至</w:t>
      </w:r>
      <w:r w:rsidR="004E2E00" w:rsidRPr="00203E20">
        <w:rPr>
          <w:rFonts w:ascii="仿宋_GB2312" w:eastAsia="仿宋_GB2312" w:hint="eastAsia"/>
          <w:sz w:val="32"/>
          <w:szCs w:val="32"/>
        </w:rPr>
        <w:t>800万元</w:t>
      </w:r>
      <w:r w:rsidR="00A41811">
        <w:rPr>
          <w:rFonts w:ascii="仿宋_GB2312" w:eastAsia="仿宋_GB2312" w:hint="eastAsia"/>
          <w:sz w:val="32"/>
          <w:szCs w:val="32"/>
        </w:rPr>
        <w:t>）</w:t>
      </w:r>
      <w:r w:rsidR="00A84BA2" w:rsidRPr="00203E20">
        <w:rPr>
          <w:rFonts w:ascii="仿宋_GB2312" w:eastAsia="仿宋_GB2312" w:hint="eastAsia"/>
          <w:sz w:val="32"/>
          <w:szCs w:val="32"/>
        </w:rPr>
        <w:t>。</w:t>
      </w:r>
      <w:r w:rsidR="00005329" w:rsidRPr="004D1DB0">
        <w:rPr>
          <w:rFonts w:ascii="仿宋_GB2312" w:eastAsia="仿宋_GB2312" w:hint="eastAsia"/>
          <w:sz w:val="32"/>
          <w:szCs w:val="32"/>
        </w:rPr>
        <w:t>政府采购第三方</w:t>
      </w:r>
      <w:r w:rsidR="00005329" w:rsidRPr="004D1DB0">
        <w:rPr>
          <w:rFonts w:ascii="仿宋_GB2312" w:eastAsia="仿宋_GB2312"/>
          <w:sz w:val="32"/>
          <w:szCs w:val="32"/>
        </w:rPr>
        <w:t>云服务，支持软件企业利用软件开发云</w:t>
      </w:r>
      <w:r w:rsidR="00005329" w:rsidRPr="004D1DB0">
        <w:rPr>
          <w:rFonts w:ascii="仿宋_GB2312" w:eastAsia="仿宋_GB2312" w:hint="eastAsia"/>
          <w:sz w:val="32"/>
          <w:szCs w:val="32"/>
        </w:rPr>
        <w:t>提升研发能力</w:t>
      </w:r>
      <w:r w:rsidR="007A714E" w:rsidRPr="004D1DB0">
        <w:rPr>
          <w:rFonts w:ascii="仿宋_GB2312" w:eastAsia="仿宋_GB2312"/>
          <w:sz w:val="32"/>
          <w:szCs w:val="32"/>
        </w:rPr>
        <w:t>。对新研发并成功交付本地企业使用的首版次软件产品，且年度采购金额超过100万元，按照采购金额的10%给予本地采购企业不超过200万的资助。</w:t>
      </w:r>
    </w:p>
    <w:p w:rsidR="00832BCC" w:rsidRPr="004D1F4E" w:rsidRDefault="00832BCC" w:rsidP="00E317B0">
      <w:pPr>
        <w:spacing w:line="560" w:lineRule="exact"/>
        <w:ind w:firstLineChars="200" w:firstLine="640"/>
        <w:rPr>
          <w:rFonts w:ascii="黑体" w:eastAsia="黑体" w:hAnsi="黑体"/>
          <w:sz w:val="32"/>
          <w:szCs w:val="32"/>
        </w:rPr>
      </w:pPr>
      <w:r w:rsidRPr="004D1F4E">
        <w:rPr>
          <w:rFonts w:ascii="黑体" w:eastAsia="黑体" w:hAnsi="黑体" w:hint="eastAsia"/>
          <w:sz w:val="32"/>
          <w:szCs w:val="32"/>
        </w:rPr>
        <w:t>三、</w:t>
      </w:r>
      <w:r w:rsidR="007401CA">
        <w:rPr>
          <w:rFonts w:ascii="黑体" w:eastAsia="黑体" w:hAnsi="黑体" w:hint="eastAsia"/>
          <w:sz w:val="32"/>
          <w:szCs w:val="32"/>
        </w:rPr>
        <w:t>促进</w:t>
      </w:r>
      <w:r w:rsidR="00654FFD" w:rsidRPr="004D1F4E">
        <w:rPr>
          <w:rFonts w:ascii="黑体" w:eastAsia="黑体" w:hAnsi="黑体" w:hint="eastAsia"/>
          <w:sz w:val="32"/>
          <w:szCs w:val="32"/>
        </w:rPr>
        <w:t>数字产业化企业</w:t>
      </w:r>
      <w:r w:rsidR="007401CA">
        <w:rPr>
          <w:rFonts w:ascii="黑体" w:eastAsia="黑体" w:hAnsi="黑体" w:hint="eastAsia"/>
          <w:sz w:val="32"/>
          <w:szCs w:val="32"/>
        </w:rPr>
        <w:t>做大做强</w:t>
      </w:r>
    </w:p>
    <w:p w:rsidR="009451BB" w:rsidRPr="004D1DB0" w:rsidRDefault="00C2782F" w:rsidP="00E317B0">
      <w:pPr>
        <w:spacing w:line="560" w:lineRule="exact"/>
        <w:ind w:firstLineChars="200" w:firstLine="640"/>
        <w:rPr>
          <w:rFonts w:ascii="仿宋_GB2312" w:eastAsia="仿宋_GB2312"/>
          <w:sz w:val="32"/>
          <w:szCs w:val="32"/>
        </w:rPr>
      </w:pPr>
      <w:r>
        <w:rPr>
          <w:rFonts w:ascii="楷体" w:eastAsia="楷体" w:hAnsi="楷体" w:hint="eastAsia"/>
          <w:sz w:val="32"/>
          <w:szCs w:val="32"/>
        </w:rPr>
        <w:t>8</w:t>
      </w:r>
      <w:r w:rsidR="00F74A23" w:rsidRPr="004D1F4E">
        <w:rPr>
          <w:rFonts w:ascii="楷体" w:eastAsia="楷体" w:hAnsi="楷体" w:hint="eastAsia"/>
          <w:sz w:val="32"/>
          <w:szCs w:val="32"/>
        </w:rPr>
        <w:t>．</w:t>
      </w:r>
      <w:r w:rsidR="0002261D" w:rsidRPr="004D1F4E">
        <w:rPr>
          <w:rFonts w:ascii="楷体" w:eastAsia="楷体" w:hAnsi="楷体" w:hint="eastAsia"/>
          <w:sz w:val="32"/>
          <w:szCs w:val="32"/>
        </w:rPr>
        <w:t>推动企业提档升级。</w:t>
      </w:r>
      <w:r w:rsidR="009451BB" w:rsidRPr="002C4CFD">
        <w:rPr>
          <w:rFonts w:ascii="仿宋_GB2312" w:eastAsia="仿宋_GB2312" w:hint="eastAsia"/>
          <w:sz w:val="32"/>
          <w:szCs w:val="32"/>
        </w:rPr>
        <w:t>对</w:t>
      </w:r>
      <w:r w:rsidR="009451BB">
        <w:rPr>
          <w:rFonts w:ascii="仿宋_GB2312" w:eastAsia="仿宋_GB2312" w:hint="eastAsia"/>
          <w:sz w:val="32"/>
          <w:szCs w:val="32"/>
        </w:rPr>
        <w:t>数字经济核心产业</w:t>
      </w:r>
      <w:r w:rsidR="009451BB" w:rsidRPr="002C4CFD">
        <w:rPr>
          <w:rFonts w:ascii="仿宋_GB2312" w:eastAsia="仿宋_GB2312" w:hint="eastAsia"/>
          <w:sz w:val="32"/>
          <w:szCs w:val="32"/>
        </w:rPr>
        <w:t>制造业企业当年入库税收</w:t>
      </w:r>
      <w:r w:rsidR="009451BB" w:rsidRPr="004D1DB0">
        <w:rPr>
          <w:rFonts w:ascii="仿宋_GB2312" w:eastAsia="仿宋_GB2312" w:hint="eastAsia"/>
          <w:sz w:val="32"/>
          <w:szCs w:val="32"/>
        </w:rPr>
        <w:t>3</w:t>
      </w:r>
      <w:r w:rsidR="009451BB" w:rsidRPr="004D1DB0">
        <w:rPr>
          <w:rFonts w:ascii="仿宋_GB2312" w:eastAsia="仿宋_GB2312"/>
          <w:sz w:val="32"/>
          <w:szCs w:val="32"/>
        </w:rPr>
        <w:t>000</w:t>
      </w:r>
      <w:r w:rsidR="009451BB" w:rsidRPr="004D1DB0">
        <w:rPr>
          <w:rFonts w:ascii="仿宋_GB2312" w:eastAsia="仿宋_GB2312" w:hint="eastAsia"/>
          <w:sz w:val="32"/>
          <w:szCs w:val="32"/>
        </w:rPr>
        <w:t>万（含）－</w:t>
      </w:r>
      <w:r w:rsidR="009451BB" w:rsidRPr="004D1DB0">
        <w:rPr>
          <w:rFonts w:ascii="仿宋_GB2312" w:eastAsia="仿宋_GB2312"/>
          <w:sz w:val="32"/>
          <w:szCs w:val="32"/>
        </w:rPr>
        <w:t>1</w:t>
      </w:r>
      <w:r w:rsidR="009451BB" w:rsidRPr="004D1DB0">
        <w:rPr>
          <w:rFonts w:ascii="仿宋_GB2312" w:eastAsia="仿宋_GB2312" w:hint="eastAsia"/>
          <w:sz w:val="32"/>
          <w:szCs w:val="32"/>
        </w:rPr>
        <w:t>亿元</w:t>
      </w:r>
      <w:r w:rsidR="009451BB" w:rsidRPr="002C4CFD">
        <w:rPr>
          <w:rFonts w:ascii="仿宋_GB2312" w:eastAsia="仿宋_GB2312" w:hint="eastAsia"/>
          <w:sz w:val="32"/>
          <w:szCs w:val="32"/>
        </w:rPr>
        <w:t>、</w:t>
      </w:r>
      <w:r w:rsidR="009451BB" w:rsidRPr="002C4CFD">
        <w:rPr>
          <w:rFonts w:ascii="仿宋_GB2312" w:eastAsia="仿宋_GB2312"/>
          <w:sz w:val="32"/>
          <w:szCs w:val="32"/>
        </w:rPr>
        <w:t>1</w:t>
      </w:r>
      <w:r w:rsidR="009451BB" w:rsidRPr="002C4CFD">
        <w:rPr>
          <w:rFonts w:ascii="仿宋_GB2312" w:eastAsia="仿宋_GB2312" w:hint="eastAsia"/>
          <w:sz w:val="32"/>
          <w:szCs w:val="32"/>
        </w:rPr>
        <w:t>亿（含）－</w:t>
      </w:r>
      <w:r w:rsidR="009451BB" w:rsidRPr="002C4CFD">
        <w:rPr>
          <w:rFonts w:ascii="仿宋_GB2312" w:eastAsia="仿宋_GB2312"/>
          <w:sz w:val="32"/>
          <w:szCs w:val="32"/>
        </w:rPr>
        <w:t>2</w:t>
      </w:r>
      <w:r w:rsidR="009451BB" w:rsidRPr="002C4CFD">
        <w:rPr>
          <w:rFonts w:ascii="仿宋_GB2312" w:eastAsia="仿宋_GB2312" w:hint="eastAsia"/>
          <w:sz w:val="32"/>
          <w:szCs w:val="32"/>
        </w:rPr>
        <w:t>亿元、</w:t>
      </w:r>
      <w:r w:rsidR="009451BB" w:rsidRPr="002C4CFD">
        <w:rPr>
          <w:rFonts w:ascii="仿宋_GB2312" w:eastAsia="仿宋_GB2312"/>
          <w:sz w:val="32"/>
          <w:szCs w:val="32"/>
        </w:rPr>
        <w:t>2</w:t>
      </w:r>
      <w:r w:rsidR="009451BB" w:rsidRPr="002C4CFD">
        <w:rPr>
          <w:rFonts w:ascii="仿宋_GB2312" w:eastAsia="仿宋_GB2312" w:hint="eastAsia"/>
          <w:sz w:val="32"/>
          <w:szCs w:val="32"/>
        </w:rPr>
        <w:t>亿（含）－</w:t>
      </w:r>
      <w:r w:rsidR="009451BB" w:rsidRPr="002C4CFD">
        <w:rPr>
          <w:rFonts w:ascii="仿宋_GB2312" w:eastAsia="仿宋_GB2312"/>
          <w:sz w:val="32"/>
          <w:szCs w:val="32"/>
        </w:rPr>
        <w:t>3</w:t>
      </w:r>
      <w:r w:rsidR="009451BB" w:rsidRPr="002C4CFD">
        <w:rPr>
          <w:rFonts w:ascii="仿宋_GB2312" w:eastAsia="仿宋_GB2312" w:hint="eastAsia"/>
          <w:sz w:val="32"/>
          <w:szCs w:val="32"/>
        </w:rPr>
        <w:t>亿元、</w:t>
      </w:r>
      <w:r w:rsidR="009451BB" w:rsidRPr="002C4CFD">
        <w:rPr>
          <w:rFonts w:ascii="仿宋_GB2312" w:eastAsia="仿宋_GB2312"/>
          <w:sz w:val="32"/>
          <w:szCs w:val="32"/>
        </w:rPr>
        <w:t>3</w:t>
      </w:r>
      <w:r w:rsidR="009451BB" w:rsidRPr="002C4CFD">
        <w:rPr>
          <w:rFonts w:ascii="仿宋_GB2312" w:eastAsia="仿宋_GB2312" w:hint="eastAsia"/>
          <w:sz w:val="32"/>
          <w:szCs w:val="32"/>
        </w:rPr>
        <w:t>亿元以上的企业给予财政奖励，奖励额度按其形成的地方综合贡献超基数部分额度分等级确定，基数对应四个等级分别按上年入库税收及当年人代会预算增幅外加</w:t>
      </w:r>
      <w:r w:rsidR="009451BB" w:rsidRPr="002C4CFD">
        <w:rPr>
          <w:rFonts w:ascii="仿宋_GB2312" w:eastAsia="仿宋_GB2312"/>
          <w:sz w:val="32"/>
          <w:szCs w:val="32"/>
        </w:rPr>
        <w:t>5</w:t>
      </w:r>
      <w:r w:rsidR="009451BB" w:rsidRPr="002C4CFD">
        <w:rPr>
          <w:rFonts w:ascii="仿宋_GB2312" w:eastAsia="仿宋_GB2312" w:hint="eastAsia"/>
          <w:sz w:val="32"/>
          <w:szCs w:val="32"/>
        </w:rPr>
        <w:t>个点、</w:t>
      </w:r>
      <w:r w:rsidR="009451BB" w:rsidRPr="002C4CFD">
        <w:rPr>
          <w:rFonts w:ascii="仿宋_GB2312" w:eastAsia="仿宋_GB2312"/>
          <w:sz w:val="32"/>
          <w:szCs w:val="32"/>
        </w:rPr>
        <w:t>3</w:t>
      </w:r>
      <w:r w:rsidR="009451BB" w:rsidRPr="002C4CFD">
        <w:rPr>
          <w:rFonts w:ascii="仿宋_GB2312" w:eastAsia="仿宋_GB2312" w:hint="eastAsia"/>
          <w:sz w:val="32"/>
          <w:szCs w:val="32"/>
        </w:rPr>
        <w:t>个点、</w:t>
      </w:r>
      <w:r w:rsidR="009451BB" w:rsidRPr="002C4CFD">
        <w:rPr>
          <w:rFonts w:ascii="仿宋_GB2312" w:eastAsia="仿宋_GB2312"/>
          <w:sz w:val="32"/>
          <w:szCs w:val="32"/>
        </w:rPr>
        <w:t>2</w:t>
      </w:r>
      <w:r w:rsidR="009451BB" w:rsidRPr="002C4CFD">
        <w:rPr>
          <w:rFonts w:ascii="仿宋_GB2312" w:eastAsia="仿宋_GB2312" w:hint="eastAsia"/>
          <w:sz w:val="32"/>
          <w:szCs w:val="32"/>
        </w:rPr>
        <w:t>个点、</w:t>
      </w:r>
      <w:r w:rsidR="009451BB" w:rsidRPr="002C4CFD">
        <w:rPr>
          <w:rFonts w:ascii="仿宋_GB2312" w:eastAsia="仿宋_GB2312"/>
          <w:sz w:val="32"/>
          <w:szCs w:val="32"/>
        </w:rPr>
        <w:t>0</w:t>
      </w:r>
      <w:r w:rsidR="009451BB" w:rsidRPr="002C4CFD">
        <w:rPr>
          <w:rFonts w:ascii="仿宋_GB2312" w:eastAsia="仿宋_GB2312" w:hint="eastAsia"/>
          <w:sz w:val="32"/>
          <w:szCs w:val="32"/>
        </w:rPr>
        <w:t>个点计算，最高奖励</w:t>
      </w:r>
      <w:r w:rsidR="009451BB" w:rsidRPr="002C4CFD">
        <w:rPr>
          <w:rFonts w:ascii="仿宋_GB2312" w:eastAsia="仿宋_GB2312"/>
          <w:sz w:val="32"/>
          <w:szCs w:val="32"/>
        </w:rPr>
        <w:t>2000</w:t>
      </w:r>
      <w:r w:rsidR="009451BB" w:rsidRPr="002C4CFD">
        <w:rPr>
          <w:rFonts w:ascii="仿宋_GB2312" w:eastAsia="仿宋_GB2312" w:hint="eastAsia"/>
          <w:sz w:val="32"/>
          <w:szCs w:val="32"/>
        </w:rPr>
        <w:t>万元</w:t>
      </w:r>
      <w:r w:rsidR="009451BB">
        <w:rPr>
          <w:rFonts w:ascii="仿宋_GB2312" w:eastAsia="仿宋_GB2312" w:hint="eastAsia"/>
          <w:sz w:val="32"/>
          <w:szCs w:val="32"/>
        </w:rPr>
        <w:t>。</w:t>
      </w:r>
      <w:r w:rsidR="002D022D" w:rsidRPr="00440FE3">
        <w:rPr>
          <w:rFonts w:eastAsia="仿宋_GB2312" w:hint="eastAsia"/>
          <w:sz w:val="32"/>
          <w:szCs w:val="32"/>
        </w:rPr>
        <w:t>对首次由</w:t>
      </w:r>
      <w:proofErr w:type="gramStart"/>
      <w:r w:rsidR="002D022D" w:rsidRPr="00440FE3">
        <w:rPr>
          <w:rFonts w:eastAsia="仿宋_GB2312" w:hint="eastAsia"/>
          <w:sz w:val="32"/>
          <w:szCs w:val="32"/>
        </w:rPr>
        <w:t>规</w:t>
      </w:r>
      <w:proofErr w:type="gramEnd"/>
      <w:r w:rsidR="002D022D" w:rsidRPr="00440FE3">
        <w:rPr>
          <w:rFonts w:eastAsia="仿宋_GB2312" w:hint="eastAsia"/>
          <w:sz w:val="32"/>
          <w:szCs w:val="32"/>
        </w:rPr>
        <w:t>下升</w:t>
      </w:r>
      <w:proofErr w:type="gramStart"/>
      <w:r w:rsidR="002D022D" w:rsidRPr="00440FE3">
        <w:rPr>
          <w:rFonts w:eastAsia="仿宋_GB2312" w:hint="eastAsia"/>
          <w:sz w:val="32"/>
          <w:szCs w:val="32"/>
        </w:rPr>
        <w:t>规</w:t>
      </w:r>
      <w:proofErr w:type="gramEnd"/>
      <w:r w:rsidR="002D022D" w:rsidRPr="00440FE3">
        <w:rPr>
          <w:rFonts w:eastAsia="仿宋_GB2312" w:hint="eastAsia"/>
          <w:sz w:val="32"/>
          <w:szCs w:val="32"/>
        </w:rPr>
        <w:t>上，且当年入库税收达到</w:t>
      </w:r>
      <w:r w:rsidR="002D022D" w:rsidRPr="00440FE3">
        <w:rPr>
          <w:rFonts w:eastAsia="仿宋_GB2312"/>
          <w:sz w:val="32"/>
          <w:szCs w:val="32"/>
        </w:rPr>
        <w:t>50</w:t>
      </w:r>
      <w:r w:rsidR="002D022D" w:rsidRPr="00440FE3">
        <w:rPr>
          <w:rFonts w:eastAsia="仿宋_GB2312" w:hint="eastAsia"/>
          <w:sz w:val="32"/>
          <w:szCs w:val="32"/>
        </w:rPr>
        <w:t>万元的</w:t>
      </w:r>
      <w:r w:rsidR="002D022D">
        <w:rPr>
          <w:rFonts w:eastAsia="仿宋_GB2312" w:hint="eastAsia"/>
          <w:sz w:val="32"/>
          <w:szCs w:val="32"/>
        </w:rPr>
        <w:t>数字经济核心产业</w:t>
      </w:r>
      <w:r w:rsidR="001B749E">
        <w:rPr>
          <w:rFonts w:eastAsia="仿宋_GB2312" w:hint="eastAsia"/>
          <w:sz w:val="32"/>
          <w:szCs w:val="32"/>
        </w:rPr>
        <w:t>企业连续三年给予</w:t>
      </w:r>
      <w:r w:rsidR="002D022D" w:rsidRPr="00440FE3">
        <w:rPr>
          <w:rFonts w:eastAsia="仿宋_GB2312" w:hint="eastAsia"/>
          <w:sz w:val="32"/>
          <w:szCs w:val="32"/>
        </w:rPr>
        <w:t>奖励</w:t>
      </w:r>
      <w:r w:rsidR="001B749E" w:rsidRPr="004D1DB0">
        <w:rPr>
          <w:rFonts w:ascii="仿宋_GB2312" w:eastAsia="仿宋_GB2312" w:hint="eastAsia"/>
          <w:sz w:val="32"/>
          <w:szCs w:val="32"/>
        </w:rPr>
        <w:t>，</w:t>
      </w:r>
      <w:r w:rsidR="002D022D" w:rsidRPr="004D1DB0">
        <w:rPr>
          <w:rFonts w:ascii="仿宋_GB2312" w:eastAsia="仿宋_GB2312" w:hint="eastAsia"/>
          <w:sz w:val="32"/>
          <w:szCs w:val="32"/>
        </w:rPr>
        <w:t>奖励额度按其环比上年新增的地方综合贡献</w:t>
      </w:r>
      <w:r w:rsidR="001B749E" w:rsidRPr="004D1DB0">
        <w:rPr>
          <w:rFonts w:ascii="仿宋_GB2312" w:eastAsia="仿宋_GB2312" w:hint="eastAsia"/>
          <w:sz w:val="32"/>
          <w:szCs w:val="32"/>
        </w:rPr>
        <w:t>的总额</w:t>
      </w:r>
      <w:r w:rsidR="001B749E" w:rsidRPr="004D1DB0">
        <w:rPr>
          <w:rFonts w:ascii="仿宋_GB2312" w:eastAsia="仿宋_GB2312"/>
          <w:sz w:val="32"/>
          <w:szCs w:val="32"/>
        </w:rPr>
        <w:t>确定</w:t>
      </w:r>
      <w:r w:rsidR="001B749E" w:rsidRPr="004D1DB0">
        <w:rPr>
          <w:rFonts w:ascii="仿宋_GB2312" w:eastAsia="仿宋_GB2312" w:hint="eastAsia"/>
          <w:sz w:val="32"/>
          <w:szCs w:val="32"/>
        </w:rPr>
        <w:t>，并发放1万元高质量发展服务</w:t>
      </w:r>
      <w:proofErr w:type="gramStart"/>
      <w:r w:rsidR="001B749E" w:rsidRPr="004D1DB0">
        <w:rPr>
          <w:rFonts w:ascii="仿宋_GB2312" w:eastAsia="仿宋_GB2312" w:hint="eastAsia"/>
          <w:sz w:val="32"/>
          <w:szCs w:val="32"/>
        </w:rPr>
        <w:t>券</w:t>
      </w:r>
      <w:proofErr w:type="gramEnd"/>
      <w:r w:rsidR="001B749E" w:rsidRPr="004D1DB0">
        <w:rPr>
          <w:rFonts w:ascii="仿宋_GB2312" w:eastAsia="仿宋_GB2312" w:hint="eastAsia"/>
          <w:sz w:val="32"/>
          <w:szCs w:val="32"/>
        </w:rPr>
        <w:t>（创新</w:t>
      </w:r>
      <w:proofErr w:type="gramStart"/>
      <w:r w:rsidR="001B749E" w:rsidRPr="004D1DB0">
        <w:rPr>
          <w:rFonts w:ascii="仿宋_GB2312" w:eastAsia="仿宋_GB2312" w:hint="eastAsia"/>
          <w:sz w:val="32"/>
          <w:szCs w:val="32"/>
        </w:rPr>
        <w:t>券</w:t>
      </w:r>
      <w:proofErr w:type="gramEnd"/>
      <w:r w:rsidR="001B749E" w:rsidRPr="004D1DB0">
        <w:rPr>
          <w:rFonts w:ascii="仿宋_GB2312" w:eastAsia="仿宋_GB2312" w:hint="eastAsia"/>
          <w:sz w:val="32"/>
          <w:szCs w:val="32"/>
        </w:rPr>
        <w:t>）</w:t>
      </w:r>
      <w:r w:rsidR="002D022D" w:rsidRPr="004D1DB0">
        <w:rPr>
          <w:rFonts w:ascii="仿宋_GB2312" w:eastAsia="仿宋_GB2312" w:hint="eastAsia"/>
          <w:sz w:val="32"/>
          <w:szCs w:val="32"/>
        </w:rPr>
        <w:t>。对</w:t>
      </w:r>
      <w:r w:rsidR="002D022D" w:rsidRPr="004D1DB0">
        <w:rPr>
          <w:rFonts w:ascii="仿宋_GB2312" w:eastAsia="仿宋_GB2312"/>
          <w:sz w:val="32"/>
          <w:szCs w:val="32"/>
        </w:rPr>
        <w:t>2018</w:t>
      </w:r>
      <w:r w:rsidR="002D022D" w:rsidRPr="004D1DB0">
        <w:rPr>
          <w:rFonts w:ascii="仿宋_GB2312" w:eastAsia="仿宋_GB2312" w:hint="eastAsia"/>
          <w:sz w:val="32"/>
          <w:szCs w:val="32"/>
        </w:rPr>
        <w:t>年起入选省电子信息产业百家重点企业的，给予</w:t>
      </w:r>
      <w:r w:rsidR="002D022D" w:rsidRPr="004D1DB0">
        <w:rPr>
          <w:rFonts w:ascii="仿宋_GB2312" w:eastAsia="仿宋_GB2312"/>
          <w:sz w:val="32"/>
          <w:szCs w:val="32"/>
        </w:rPr>
        <w:t>20</w:t>
      </w:r>
      <w:r w:rsidR="002D022D" w:rsidRPr="004D1DB0">
        <w:rPr>
          <w:rFonts w:ascii="仿宋_GB2312" w:eastAsia="仿宋_GB2312" w:hint="eastAsia"/>
          <w:sz w:val="32"/>
          <w:szCs w:val="32"/>
        </w:rPr>
        <w:t>万元奖励。（工业经济高质量发展政策第</w:t>
      </w:r>
      <w:r w:rsidR="001B749E" w:rsidRPr="004D1DB0">
        <w:rPr>
          <w:rFonts w:ascii="仿宋_GB2312" w:eastAsia="仿宋_GB2312" w:hint="eastAsia"/>
          <w:sz w:val="32"/>
          <w:szCs w:val="32"/>
        </w:rPr>
        <w:t>8</w:t>
      </w:r>
      <w:r w:rsidR="002D022D" w:rsidRPr="004D1DB0">
        <w:rPr>
          <w:rFonts w:ascii="仿宋_GB2312" w:eastAsia="仿宋_GB2312" w:hint="eastAsia"/>
          <w:sz w:val="32"/>
          <w:szCs w:val="32"/>
        </w:rPr>
        <w:t>条）</w:t>
      </w:r>
      <w:r w:rsidR="00F05FB4" w:rsidRPr="004D1DB0">
        <w:rPr>
          <w:rFonts w:ascii="仿宋_GB2312" w:eastAsia="仿宋_GB2312" w:hint="eastAsia"/>
          <w:sz w:val="32"/>
          <w:szCs w:val="32"/>
        </w:rPr>
        <w:t>新认定的国家制造业单项冠军示范企业、培育企业分别奖励</w:t>
      </w:r>
      <w:r w:rsidR="00F05FB4" w:rsidRPr="004D1DB0">
        <w:rPr>
          <w:rFonts w:ascii="仿宋_GB2312" w:eastAsia="仿宋_GB2312"/>
          <w:sz w:val="32"/>
          <w:szCs w:val="32"/>
        </w:rPr>
        <w:t>100</w:t>
      </w:r>
      <w:r w:rsidR="00F05FB4" w:rsidRPr="004D1DB0">
        <w:rPr>
          <w:rFonts w:ascii="仿宋_GB2312" w:eastAsia="仿宋_GB2312" w:hint="eastAsia"/>
          <w:sz w:val="32"/>
          <w:szCs w:val="32"/>
        </w:rPr>
        <w:t>万元、</w:t>
      </w:r>
      <w:r w:rsidR="00F05FB4" w:rsidRPr="004D1DB0">
        <w:rPr>
          <w:rFonts w:ascii="仿宋_GB2312" w:eastAsia="仿宋_GB2312"/>
          <w:sz w:val="32"/>
          <w:szCs w:val="32"/>
        </w:rPr>
        <w:t>50</w:t>
      </w:r>
      <w:r w:rsidR="00F05FB4" w:rsidRPr="004D1DB0">
        <w:rPr>
          <w:rFonts w:ascii="仿宋_GB2312" w:eastAsia="仿宋_GB2312" w:hint="eastAsia"/>
          <w:sz w:val="32"/>
          <w:szCs w:val="32"/>
        </w:rPr>
        <w:t>万元。新认定的省级隐形冠军企业、培育企业分别奖励</w:t>
      </w:r>
      <w:r w:rsidR="00F05FB4" w:rsidRPr="004D1DB0">
        <w:rPr>
          <w:rFonts w:ascii="仿宋_GB2312" w:eastAsia="仿宋_GB2312"/>
          <w:sz w:val="32"/>
          <w:szCs w:val="32"/>
        </w:rPr>
        <w:t>50</w:t>
      </w:r>
      <w:r w:rsidR="00F05FB4" w:rsidRPr="004D1DB0">
        <w:rPr>
          <w:rFonts w:ascii="仿宋_GB2312" w:eastAsia="仿宋_GB2312" w:hint="eastAsia"/>
          <w:sz w:val="32"/>
          <w:szCs w:val="32"/>
        </w:rPr>
        <w:t>万元、</w:t>
      </w:r>
      <w:r w:rsidR="00F05FB4" w:rsidRPr="004D1DB0">
        <w:rPr>
          <w:rFonts w:ascii="仿宋_GB2312" w:eastAsia="仿宋_GB2312"/>
          <w:sz w:val="32"/>
          <w:szCs w:val="32"/>
        </w:rPr>
        <w:t>10</w:t>
      </w:r>
      <w:r w:rsidR="00F05FB4" w:rsidRPr="004D1DB0">
        <w:rPr>
          <w:rFonts w:ascii="仿宋_GB2312" w:eastAsia="仿宋_GB2312" w:hint="eastAsia"/>
          <w:sz w:val="32"/>
          <w:szCs w:val="32"/>
        </w:rPr>
        <w:t>万元。</w:t>
      </w:r>
    </w:p>
    <w:p w:rsidR="0058616D" w:rsidRPr="00A84BA2" w:rsidRDefault="00360F46" w:rsidP="00B67EFC">
      <w:pPr>
        <w:spacing w:line="560" w:lineRule="exact"/>
        <w:ind w:firstLineChars="200" w:firstLine="640"/>
        <w:rPr>
          <w:rFonts w:ascii="仿宋" w:eastAsia="仿宋" w:hAnsi="仿宋"/>
          <w:i/>
          <w:sz w:val="32"/>
          <w:szCs w:val="32"/>
        </w:rPr>
      </w:pPr>
      <w:r>
        <w:rPr>
          <w:rFonts w:ascii="楷体" w:eastAsia="楷体" w:hAnsi="楷体" w:hint="eastAsia"/>
          <w:sz w:val="32"/>
          <w:szCs w:val="32"/>
        </w:rPr>
        <w:t>9</w:t>
      </w:r>
      <w:r w:rsidR="0058616D" w:rsidRPr="005B3B49">
        <w:rPr>
          <w:rFonts w:ascii="楷体" w:eastAsia="楷体" w:hAnsi="楷体" w:hint="eastAsia"/>
          <w:sz w:val="32"/>
          <w:szCs w:val="32"/>
        </w:rPr>
        <w:t>．</w:t>
      </w:r>
      <w:r w:rsidR="00A30E40" w:rsidRPr="005B3B49">
        <w:rPr>
          <w:rFonts w:ascii="楷体" w:eastAsia="楷体" w:hAnsi="楷体" w:hint="eastAsia"/>
          <w:sz w:val="32"/>
          <w:szCs w:val="32"/>
        </w:rPr>
        <w:t>扶持产业重点项目</w:t>
      </w:r>
      <w:r w:rsidR="004D794F" w:rsidRPr="005B3B49">
        <w:rPr>
          <w:rFonts w:ascii="楷体" w:eastAsia="楷体" w:hAnsi="楷体" w:hint="eastAsia"/>
          <w:sz w:val="32"/>
          <w:szCs w:val="32"/>
        </w:rPr>
        <w:t>。</w:t>
      </w:r>
      <w:r w:rsidR="00B94AEC">
        <w:rPr>
          <w:rFonts w:ascii="仿宋_GB2312" w:eastAsia="仿宋_GB2312" w:hint="eastAsia"/>
          <w:sz w:val="32"/>
          <w:szCs w:val="32"/>
        </w:rPr>
        <w:t>突出</w:t>
      </w:r>
      <w:r w:rsidR="00760D33">
        <w:rPr>
          <w:rFonts w:ascii="仿宋_GB2312" w:eastAsia="仿宋_GB2312" w:hint="eastAsia"/>
          <w:sz w:val="32"/>
          <w:szCs w:val="32"/>
        </w:rPr>
        <w:t>发展</w:t>
      </w:r>
      <w:r w:rsidR="0094150C" w:rsidRPr="0094150C">
        <w:rPr>
          <w:rFonts w:ascii="仿宋_GB2312" w:eastAsia="仿宋_GB2312" w:hint="eastAsia"/>
          <w:sz w:val="32"/>
          <w:szCs w:val="32"/>
        </w:rPr>
        <w:t>集成电路、</w:t>
      </w:r>
      <w:r w:rsidR="00B37FF6">
        <w:rPr>
          <w:rFonts w:ascii="仿宋_GB2312" w:eastAsia="仿宋_GB2312" w:hint="eastAsia"/>
          <w:sz w:val="32"/>
          <w:szCs w:val="32"/>
        </w:rPr>
        <w:t>物联网</w:t>
      </w:r>
      <w:r w:rsidR="0094150C" w:rsidRPr="0094150C">
        <w:rPr>
          <w:rFonts w:ascii="仿宋_GB2312" w:eastAsia="仿宋_GB2312" w:hint="eastAsia"/>
          <w:sz w:val="32"/>
          <w:szCs w:val="32"/>
        </w:rPr>
        <w:t>、</w:t>
      </w:r>
      <w:r w:rsidR="0094150C">
        <w:rPr>
          <w:rFonts w:ascii="仿宋_GB2312" w:eastAsia="仿宋_GB2312" w:hint="eastAsia"/>
          <w:sz w:val="32"/>
          <w:szCs w:val="32"/>
        </w:rPr>
        <w:t>人工智能、区块链</w:t>
      </w:r>
      <w:r w:rsidR="00B94AEC">
        <w:rPr>
          <w:rFonts w:ascii="仿宋_GB2312" w:eastAsia="仿宋_GB2312" w:hint="eastAsia"/>
          <w:sz w:val="32"/>
          <w:szCs w:val="32"/>
        </w:rPr>
        <w:t>、激光和光电等战略性新兴产业，新认定的</w:t>
      </w:r>
      <w:proofErr w:type="gramStart"/>
      <w:r w:rsidR="00B94AEC">
        <w:rPr>
          <w:rFonts w:ascii="仿宋_GB2312" w:eastAsia="仿宋_GB2312" w:hint="eastAsia"/>
          <w:sz w:val="32"/>
          <w:szCs w:val="32"/>
        </w:rPr>
        <w:t>规</w:t>
      </w:r>
      <w:proofErr w:type="gramEnd"/>
      <w:r w:rsidR="00B94AEC">
        <w:rPr>
          <w:rFonts w:ascii="仿宋_GB2312" w:eastAsia="仿宋_GB2312" w:hint="eastAsia"/>
          <w:sz w:val="32"/>
          <w:szCs w:val="32"/>
        </w:rPr>
        <w:t>上战</w:t>
      </w:r>
      <w:r w:rsidR="00B94AEC">
        <w:rPr>
          <w:rFonts w:ascii="仿宋_GB2312" w:eastAsia="仿宋_GB2312" w:hint="eastAsia"/>
          <w:sz w:val="32"/>
          <w:szCs w:val="32"/>
        </w:rPr>
        <w:lastRenderedPageBreak/>
        <w:t>略性新兴企业连续两年在库的，给予</w:t>
      </w:r>
      <w:r w:rsidR="00B94AEC">
        <w:rPr>
          <w:rFonts w:ascii="仿宋_GB2312" w:eastAsia="仿宋_GB2312"/>
          <w:sz w:val="32"/>
          <w:szCs w:val="32"/>
        </w:rPr>
        <w:t>10</w:t>
      </w:r>
      <w:r w:rsidR="00B94AEC">
        <w:rPr>
          <w:rFonts w:ascii="仿宋_GB2312" w:eastAsia="仿宋_GB2312" w:hint="eastAsia"/>
          <w:sz w:val="32"/>
          <w:szCs w:val="32"/>
        </w:rPr>
        <w:t>万元奖励</w:t>
      </w:r>
      <w:r w:rsidR="00B94AEC" w:rsidRPr="0000414F">
        <w:rPr>
          <w:rFonts w:ascii="仿宋_GB2312" w:eastAsia="仿宋_GB2312" w:hint="eastAsia"/>
          <w:sz w:val="32"/>
          <w:szCs w:val="32"/>
        </w:rPr>
        <w:t>。</w:t>
      </w:r>
      <w:r w:rsidR="00B67EFC" w:rsidRPr="0000414F">
        <w:rPr>
          <w:rFonts w:ascii="仿宋_GB2312" w:eastAsia="仿宋_GB2312" w:hint="eastAsia"/>
          <w:sz w:val="32"/>
          <w:szCs w:val="32"/>
        </w:rPr>
        <w:t>数字经济核心产业企业</w:t>
      </w:r>
      <w:r w:rsidR="00B67EFC" w:rsidRPr="00B67EFC">
        <w:rPr>
          <w:rFonts w:ascii="仿宋_GB2312" w:eastAsia="仿宋_GB2312" w:hint="eastAsia"/>
          <w:sz w:val="32"/>
          <w:szCs w:val="32"/>
        </w:rPr>
        <w:t>实际固定资产投资超过3亿元（实到外资超过1000万美元），有独立法人资格的新增产业项目（不含产业园区类），从正式投产年度起5年内对其给予奖励，奖励额度参照前3年按项目所形成地方综合贡献度的总额、后2年减半确定</w:t>
      </w:r>
      <w:r w:rsidR="00B67EFC">
        <w:rPr>
          <w:rFonts w:ascii="仿宋_GB2312" w:eastAsia="仿宋_GB2312" w:hint="eastAsia"/>
          <w:sz w:val="32"/>
          <w:szCs w:val="32"/>
        </w:rPr>
        <w:t>。</w:t>
      </w:r>
      <w:r w:rsidR="001A0933" w:rsidRPr="004D1DB0">
        <w:rPr>
          <w:rFonts w:ascii="仿宋_GB2312" w:eastAsia="仿宋_GB2312" w:hint="eastAsia"/>
          <w:sz w:val="32"/>
          <w:szCs w:val="32"/>
        </w:rPr>
        <w:t>鼓励通信运营企业加快建设5G、</w:t>
      </w:r>
      <w:proofErr w:type="gramStart"/>
      <w:r w:rsidR="001A0933" w:rsidRPr="004D1DB0">
        <w:rPr>
          <w:rFonts w:ascii="仿宋_GB2312" w:eastAsia="仿宋_GB2312" w:hint="eastAsia"/>
          <w:sz w:val="32"/>
          <w:szCs w:val="32"/>
        </w:rPr>
        <w:t>窄带物</w:t>
      </w:r>
      <w:proofErr w:type="gramEnd"/>
      <w:r w:rsidR="001A0933" w:rsidRPr="004D1DB0">
        <w:rPr>
          <w:rFonts w:ascii="仿宋_GB2312" w:eastAsia="仿宋_GB2312" w:hint="eastAsia"/>
          <w:sz w:val="32"/>
          <w:szCs w:val="32"/>
        </w:rPr>
        <w:t>联网、云计算中心</w:t>
      </w:r>
      <w:r w:rsidR="007300B3" w:rsidRPr="004D1DB0">
        <w:rPr>
          <w:rFonts w:ascii="仿宋_GB2312" w:eastAsia="仿宋_GB2312" w:hint="eastAsia"/>
          <w:sz w:val="32"/>
          <w:szCs w:val="32"/>
        </w:rPr>
        <w:t>、IPv6</w:t>
      </w:r>
      <w:r w:rsidR="001A0933" w:rsidRPr="004D1DB0">
        <w:rPr>
          <w:rFonts w:ascii="仿宋_GB2312" w:eastAsia="仿宋_GB2312" w:hint="eastAsia"/>
          <w:sz w:val="32"/>
          <w:szCs w:val="32"/>
        </w:rPr>
        <w:t>等新一代信息基础设施网络，对在温通信运营企业按照电信业务</w:t>
      </w:r>
      <w:r w:rsidR="001A0933" w:rsidRPr="00456A77">
        <w:rPr>
          <w:rFonts w:ascii="仿宋_GB2312" w:eastAsia="仿宋_GB2312" w:hAnsi="仿宋" w:cs="仿宋_GB2312" w:hint="eastAsia"/>
          <w:sz w:val="32"/>
          <w:szCs w:val="32"/>
        </w:rPr>
        <w:t>总量增速、5G等新一代信息基础设施建设等工作开展年度业绩考核，考核前两名分别给予副职以上高管人员3个、2</w:t>
      </w:r>
      <w:r w:rsidR="008356DF">
        <w:rPr>
          <w:rFonts w:ascii="仿宋_GB2312" w:eastAsia="仿宋_GB2312" w:hAnsi="仿宋" w:cs="仿宋_GB2312" w:hint="eastAsia"/>
          <w:sz w:val="32"/>
          <w:szCs w:val="32"/>
        </w:rPr>
        <w:t>个名额的</w:t>
      </w:r>
      <w:r w:rsidR="001A0933" w:rsidRPr="00456A77">
        <w:rPr>
          <w:rFonts w:ascii="仿宋_GB2312" w:eastAsia="仿宋_GB2312" w:hAnsi="仿宋" w:cs="仿宋_GB2312" w:hint="eastAsia"/>
          <w:sz w:val="32"/>
          <w:szCs w:val="32"/>
        </w:rPr>
        <w:t>奖励，奖励额度</w:t>
      </w:r>
      <w:r w:rsidR="00FB2A59">
        <w:rPr>
          <w:rFonts w:ascii="仿宋_GB2312" w:eastAsia="仿宋_GB2312" w:hAnsi="仿宋" w:cs="仿宋_GB2312" w:hint="eastAsia"/>
          <w:sz w:val="32"/>
          <w:szCs w:val="32"/>
        </w:rPr>
        <w:t>参照</w:t>
      </w:r>
      <w:r w:rsidR="001A0933" w:rsidRPr="00456A77">
        <w:rPr>
          <w:rFonts w:ascii="仿宋_GB2312" w:eastAsia="仿宋_GB2312" w:hAnsi="仿宋" w:cs="仿宋_GB2312" w:hint="eastAsia"/>
          <w:sz w:val="32"/>
          <w:szCs w:val="32"/>
        </w:rPr>
        <w:t>高管人员个人薪</w:t>
      </w:r>
      <w:r w:rsidR="00FB2A59">
        <w:rPr>
          <w:rFonts w:ascii="仿宋_GB2312" w:eastAsia="仿宋_GB2312" w:hAnsi="仿宋" w:cs="仿宋_GB2312" w:hint="eastAsia"/>
          <w:sz w:val="32"/>
          <w:szCs w:val="32"/>
        </w:rPr>
        <w:t>酬所得形成</w:t>
      </w:r>
      <w:r w:rsidR="001A0933" w:rsidRPr="00456A77">
        <w:rPr>
          <w:rFonts w:ascii="仿宋_GB2312" w:eastAsia="仿宋_GB2312" w:hAnsi="仿宋" w:cs="仿宋_GB2312" w:hint="eastAsia"/>
          <w:sz w:val="32"/>
          <w:szCs w:val="32"/>
        </w:rPr>
        <w:t>地方综合贡献</w:t>
      </w:r>
      <w:r w:rsidR="00FB2A59" w:rsidRPr="00456A77">
        <w:rPr>
          <w:rFonts w:ascii="仿宋_GB2312" w:eastAsia="仿宋_GB2312" w:hAnsi="仿宋" w:cs="仿宋_GB2312" w:hint="eastAsia"/>
          <w:sz w:val="32"/>
          <w:szCs w:val="32"/>
        </w:rPr>
        <w:t>的</w:t>
      </w:r>
      <w:r w:rsidR="001A0933" w:rsidRPr="00456A77">
        <w:rPr>
          <w:rFonts w:ascii="仿宋_GB2312" w:eastAsia="仿宋_GB2312" w:hAnsi="仿宋" w:cs="仿宋_GB2312" w:hint="eastAsia"/>
          <w:sz w:val="32"/>
          <w:szCs w:val="32"/>
        </w:rPr>
        <w:t>80%确定。</w:t>
      </w:r>
    </w:p>
    <w:p w:rsidR="004F46BD" w:rsidRPr="003F604B" w:rsidRDefault="00120BD0" w:rsidP="00120BD0">
      <w:pPr>
        <w:spacing w:line="560" w:lineRule="exact"/>
        <w:ind w:firstLineChars="200" w:firstLine="640"/>
        <w:rPr>
          <w:rFonts w:ascii="仿宋_GB2312" w:eastAsia="仿宋_GB2312" w:hAnsi="仿宋" w:cs="仿宋_GB2312"/>
          <w:i/>
          <w:sz w:val="32"/>
          <w:szCs w:val="32"/>
          <w:u w:val="single"/>
        </w:rPr>
      </w:pPr>
      <w:r w:rsidRPr="004D1DB0">
        <w:rPr>
          <w:rFonts w:ascii="仿宋_GB2312" w:eastAsia="仿宋_GB2312" w:hint="eastAsia"/>
          <w:sz w:val="32"/>
          <w:szCs w:val="32"/>
        </w:rPr>
        <w:t>对总投资超</w:t>
      </w:r>
      <w:r w:rsidR="00B47B18" w:rsidRPr="004D1DB0">
        <w:rPr>
          <w:rFonts w:ascii="仿宋_GB2312" w:eastAsia="仿宋_GB2312" w:hint="eastAsia"/>
          <w:sz w:val="32"/>
          <w:szCs w:val="32"/>
        </w:rPr>
        <w:t>过</w:t>
      </w:r>
      <w:r w:rsidRPr="004D1DB0">
        <w:rPr>
          <w:rFonts w:ascii="仿宋_GB2312" w:eastAsia="仿宋_GB2312" w:hint="eastAsia"/>
          <w:sz w:val="32"/>
          <w:szCs w:val="32"/>
        </w:rPr>
        <w:t>300万元</w:t>
      </w:r>
      <w:r w:rsidR="00B47B18" w:rsidRPr="004D1DB0">
        <w:rPr>
          <w:rFonts w:ascii="仿宋_GB2312" w:eastAsia="仿宋_GB2312" w:hint="eastAsia"/>
          <w:sz w:val="32"/>
          <w:szCs w:val="32"/>
        </w:rPr>
        <w:t>以上</w:t>
      </w:r>
      <w:r w:rsidRPr="004D1DB0">
        <w:rPr>
          <w:rFonts w:ascii="仿宋_GB2312" w:eastAsia="仿宋_GB2312" w:hint="eastAsia"/>
          <w:sz w:val="32"/>
          <w:szCs w:val="32"/>
        </w:rPr>
        <w:t>的集成电路设计企业，给予不超过实际投入20%、最高限额1000万元的补助；</w:t>
      </w:r>
      <w:r w:rsidRPr="004D1DB0">
        <w:rPr>
          <w:rFonts w:ascii="仿宋_GB2312" w:eastAsia="仿宋_GB2312"/>
          <w:sz w:val="32"/>
          <w:szCs w:val="32"/>
        </w:rPr>
        <w:t>总投资3000万元以上的集成电路制造、</w:t>
      </w:r>
      <w:proofErr w:type="gramStart"/>
      <w:r w:rsidRPr="004D1DB0">
        <w:rPr>
          <w:rFonts w:ascii="仿宋_GB2312" w:eastAsia="仿宋_GB2312"/>
          <w:sz w:val="32"/>
          <w:szCs w:val="32"/>
        </w:rPr>
        <w:t>封测类</w:t>
      </w:r>
      <w:proofErr w:type="gramEnd"/>
      <w:r w:rsidRPr="004D1DB0">
        <w:rPr>
          <w:rFonts w:ascii="仿宋_GB2312" w:eastAsia="仿宋_GB2312"/>
          <w:sz w:val="32"/>
          <w:szCs w:val="32"/>
        </w:rPr>
        <w:t>项目</w:t>
      </w:r>
      <w:r w:rsidRPr="004D1DB0">
        <w:rPr>
          <w:rFonts w:ascii="仿宋_GB2312" w:eastAsia="仿宋_GB2312" w:hint="eastAsia"/>
          <w:sz w:val="32"/>
          <w:szCs w:val="32"/>
        </w:rPr>
        <w:t>（不含产业园区类）</w:t>
      </w:r>
      <w:r w:rsidRPr="004D1DB0">
        <w:rPr>
          <w:rFonts w:ascii="仿宋_GB2312" w:eastAsia="仿宋_GB2312"/>
          <w:sz w:val="32"/>
          <w:szCs w:val="32"/>
        </w:rPr>
        <w:t>，总投资超过1000万元以上的集成电路装备、材料类项目，按</w:t>
      </w:r>
      <w:r w:rsidRPr="004D1DB0">
        <w:rPr>
          <w:rFonts w:ascii="仿宋_GB2312" w:eastAsia="仿宋_GB2312" w:hint="eastAsia"/>
          <w:sz w:val="32"/>
          <w:szCs w:val="32"/>
        </w:rPr>
        <w:t>其实际投入（含设备和软件投入）</w:t>
      </w:r>
      <w:r w:rsidRPr="004D1DB0">
        <w:rPr>
          <w:rFonts w:ascii="仿宋_GB2312" w:eastAsia="仿宋_GB2312"/>
          <w:sz w:val="32"/>
          <w:szCs w:val="32"/>
        </w:rPr>
        <w:t>的1</w:t>
      </w:r>
      <w:r w:rsidRPr="004D1DB0">
        <w:rPr>
          <w:rFonts w:ascii="仿宋_GB2312" w:eastAsia="仿宋_GB2312" w:hint="eastAsia"/>
          <w:sz w:val="32"/>
          <w:szCs w:val="32"/>
        </w:rPr>
        <w:t>5</w:t>
      </w:r>
      <w:r w:rsidRPr="004D1DB0">
        <w:rPr>
          <w:rFonts w:ascii="仿宋_GB2312" w:eastAsia="仿宋_GB2312"/>
          <w:sz w:val="32"/>
          <w:szCs w:val="32"/>
        </w:rPr>
        <w:t>%给予补助，最高不超过2000万元</w:t>
      </w:r>
      <w:r w:rsidRPr="004D1DB0">
        <w:rPr>
          <w:rFonts w:ascii="仿宋_GB2312" w:eastAsia="仿宋_GB2312" w:hint="eastAsia"/>
          <w:sz w:val="32"/>
          <w:szCs w:val="32"/>
        </w:rPr>
        <w:t>。对进行重点支持领域工程产品设计</w:t>
      </w:r>
      <w:proofErr w:type="gramStart"/>
      <w:r w:rsidRPr="004D1DB0">
        <w:rPr>
          <w:rFonts w:ascii="仿宋_GB2312" w:eastAsia="仿宋_GB2312" w:hint="eastAsia"/>
          <w:sz w:val="32"/>
          <w:szCs w:val="32"/>
        </w:rPr>
        <w:t>产品流片的</w:t>
      </w:r>
      <w:proofErr w:type="gramEnd"/>
      <w:r w:rsidRPr="004D1DB0">
        <w:rPr>
          <w:rFonts w:ascii="仿宋_GB2312" w:eastAsia="仿宋_GB2312" w:hint="eastAsia"/>
          <w:sz w:val="32"/>
          <w:szCs w:val="32"/>
        </w:rPr>
        <w:t>集成电路企业，给予该款产品掩膜版制作费用的50%或首轮流</w:t>
      </w:r>
      <w:proofErr w:type="gramStart"/>
      <w:r w:rsidRPr="004D1DB0">
        <w:rPr>
          <w:rFonts w:ascii="仿宋_GB2312" w:eastAsia="仿宋_GB2312" w:hint="eastAsia"/>
          <w:sz w:val="32"/>
          <w:szCs w:val="32"/>
        </w:rPr>
        <w:t>片费用</w:t>
      </w:r>
      <w:proofErr w:type="gramEnd"/>
      <w:r w:rsidRPr="004D1DB0">
        <w:rPr>
          <w:rFonts w:ascii="仿宋_GB2312" w:eastAsia="仿宋_GB2312" w:hint="eastAsia"/>
          <w:sz w:val="32"/>
          <w:szCs w:val="32"/>
        </w:rPr>
        <w:t>的30%、最高不超过300万元的补助</w:t>
      </w:r>
      <w:r w:rsidR="00F426E5" w:rsidRPr="004D1DB0">
        <w:rPr>
          <w:rFonts w:ascii="仿宋_GB2312" w:eastAsia="仿宋_GB2312" w:hint="eastAsia"/>
          <w:sz w:val="32"/>
          <w:szCs w:val="32"/>
        </w:rPr>
        <w:t>。对购买IP (指IP提供商或者Foundry IP模块)开展高端芯片、先进或特色工艺研发的集成电路企业，给予其购买IP直接费用的30%、最高不超过200万元的补助。对复用、共享本市第三方IC设计平台的IP设计工具软件或测试</w:t>
      </w:r>
      <w:r w:rsidR="00F426E5" w:rsidRPr="004D1DB0">
        <w:rPr>
          <w:rFonts w:ascii="仿宋_GB2312" w:eastAsia="仿宋_GB2312" w:hint="eastAsia"/>
          <w:sz w:val="32"/>
          <w:szCs w:val="32"/>
        </w:rPr>
        <w:lastRenderedPageBreak/>
        <w:t>分析系统的集成电路企业，给予其实际投入的40%、最高不超过100万元的补助</w:t>
      </w:r>
      <w:r w:rsidR="00B47B18" w:rsidRPr="004D1DB0">
        <w:rPr>
          <w:rFonts w:ascii="仿宋_GB2312" w:eastAsia="仿宋_GB2312" w:hint="eastAsia"/>
          <w:sz w:val="32"/>
          <w:szCs w:val="32"/>
        </w:rPr>
        <w:t>。</w:t>
      </w:r>
      <w:r w:rsidR="004C1B6B" w:rsidRPr="004D1DB0">
        <w:rPr>
          <w:rFonts w:ascii="仿宋_GB2312" w:eastAsia="仿宋_GB2312" w:hint="eastAsia"/>
          <w:sz w:val="32"/>
          <w:szCs w:val="32"/>
        </w:rPr>
        <w:t>集成电路设计企业</w:t>
      </w:r>
      <w:r w:rsidR="008810C7" w:rsidRPr="004D1DB0">
        <w:rPr>
          <w:rFonts w:ascii="仿宋_GB2312" w:eastAsia="仿宋_GB2312" w:hint="eastAsia"/>
          <w:sz w:val="32"/>
          <w:szCs w:val="32"/>
        </w:rPr>
        <w:t>视同软件企业</w:t>
      </w:r>
      <w:r w:rsidR="004C1B6B" w:rsidRPr="004D1DB0">
        <w:rPr>
          <w:rFonts w:ascii="仿宋_GB2312" w:eastAsia="仿宋_GB2312" w:hint="eastAsia"/>
          <w:sz w:val="32"/>
          <w:szCs w:val="32"/>
        </w:rPr>
        <w:t>，享受</w:t>
      </w:r>
      <w:r w:rsidR="00D73B5D" w:rsidRPr="004D1DB0">
        <w:rPr>
          <w:rFonts w:ascii="仿宋_GB2312" w:eastAsia="仿宋_GB2312" w:hint="eastAsia"/>
          <w:sz w:val="32"/>
          <w:szCs w:val="32"/>
        </w:rPr>
        <w:t>本文件</w:t>
      </w:r>
      <w:r w:rsidR="004C1B6B" w:rsidRPr="004D1DB0">
        <w:rPr>
          <w:rFonts w:ascii="仿宋_GB2312" w:eastAsia="仿宋_GB2312" w:hint="eastAsia"/>
          <w:sz w:val="32"/>
          <w:szCs w:val="32"/>
        </w:rPr>
        <w:t>第10条</w:t>
      </w:r>
      <w:r w:rsidR="00885C7D" w:rsidRPr="004D1DB0">
        <w:rPr>
          <w:rFonts w:ascii="仿宋_GB2312" w:eastAsia="仿宋_GB2312" w:hint="eastAsia"/>
          <w:sz w:val="32"/>
          <w:szCs w:val="32"/>
        </w:rPr>
        <w:t>规定</w:t>
      </w:r>
      <w:r w:rsidR="004C1B6B" w:rsidRPr="004D1DB0">
        <w:rPr>
          <w:rFonts w:ascii="仿宋_GB2312" w:eastAsia="仿宋_GB2312" w:hint="eastAsia"/>
          <w:sz w:val="32"/>
          <w:szCs w:val="32"/>
        </w:rPr>
        <w:t>的租金补助。</w:t>
      </w:r>
    </w:p>
    <w:p w:rsidR="00D244A9" w:rsidRPr="00A84BA2" w:rsidRDefault="00D244A9" w:rsidP="00F92D90">
      <w:pPr>
        <w:spacing w:line="560" w:lineRule="exact"/>
        <w:ind w:firstLineChars="200" w:firstLine="640"/>
        <w:rPr>
          <w:rFonts w:ascii="仿宋" w:eastAsia="仿宋" w:hAnsi="仿宋"/>
          <w:i/>
          <w:color w:val="222222"/>
          <w:sz w:val="32"/>
          <w:szCs w:val="32"/>
        </w:rPr>
      </w:pPr>
      <w:r w:rsidRPr="00B75AA2">
        <w:rPr>
          <w:rFonts w:ascii="仿宋" w:eastAsia="仿宋" w:hAnsi="仿宋" w:hint="eastAsia"/>
          <w:sz w:val="32"/>
          <w:szCs w:val="32"/>
        </w:rPr>
        <w:tab/>
      </w:r>
      <w:r w:rsidRPr="00D244A9">
        <w:rPr>
          <w:rFonts w:ascii="楷体_GB2312" w:eastAsia="楷体_GB2312" w:hAnsi="仿宋" w:hint="eastAsia"/>
          <w:sz w:val="32"/>
          <w:szCs w:val="32"/>
        </w:rPr>
        <w:t>1</w:t>
      </w:r>
      <w:r w:rsidR="00360F46">
        <w:rPr>
          <w:rFonts w:ascii="楷体_GB2312" w:eastAsia="楷体_GB2312" w:hAnsi="仿宋" w:hint="eastAsia"/>
          <w:sz w:val="32"/>
          <w:szCs w:val="32"/>
        </w:rPr>
        <w:t>0</w:t>
      </w:r>
      <w:r w:rsidRPr="00D244A9">
        <w:rPr>
          <w:rFonts w:ascii="楷体_GB2312" w:eastAsia="楷体_GB2312" w:hAnsi="仿宋" w:hint="eastAsia"/>
          <w:sz w:val="32"/>
          <w:szCs w:val="32"/>
        </w:rPr>
        <w:t>．做大软件与信息服务业</w:t>
      </w:r>
      <w:r>
        <w:rPr>
          <w:rFonts w:ascii="仿宋" w:eastAsia="仿宋" w:hAnsi="仿宋" w:hint="eastAsia"/>
          <w:sz w:val="32"/>
          <w:szCs w:val="32"/>
        </w:rPr>
        <w:t>。</w:t>
      </w:r>
      <w:r w:rsidRPr="00825CC3">
        <w:rPr>
          <w:rFonts w:ascii="仿宋_GB2312" w:eastAsia="仿宋_GB2312" w:hAnsi="Times New Roman" w:cs="Times New Roman" w:hint="eastAsia"/>
          <w:sz w:val="32"/>
          <w:szCs w:val="32"/>
        </w:rPr>
        <w:t>对新入驻市级以上数字经济产业园、双创基地的软件和信息技术服务公司，按实际租金价格和租赁面积（人均不超过20平方米），最高给予每月每平方米20元的房租补助，单个企业年度最高补助20万元，补助期限三年。</w:t>
      </w:r>
      <w:r w:rsidRPr="00456A77">
        <w:rPr>
          <w:rFonts w:ascii="仿宋_GB2312" w:eastAsia="仿宋_GB2312" w:hint="eastAsia"/>
          <w:sz w:val="32"/>
          <w:szCs w:val="32"/>
        </w:rPr>
        <w:t>对通过软件能力成熟度CMM（集成CMMI）三级、四级、五级认证的企业，分别给予30万元、60万元、100万元奖励。对年度新增地方综合贡献50万元以上的软件和信息服务公司、智能制造工程服务公司给予财政奖励（奖励额度按其新增地方综合贡献50%的标准确定，最高奖励100万元）。</w:t>
      </w:r>
      <w:r w:rsidR="00572078">
        <w:rPr>
          <w:rFonts w:eastAsia="仿宋_GB2312" w:hint="eastAsia"/>
          <w:sz w:val="32"/>
          <w:szCs w:val="32"/>
        </w:rPr>
        <w:t>对</w:t>
      </w:r>
      <w:r w:rsidR="00572078" w:rsidRPr="00281D1B">
        <w:rPr>
          <w:rFonts w:eastAsia="仿宋_GB2312" w:hint="eastAsia"/>
          <w:sz w:val="32"/>
          <w:szCs w:val="32"/>
        </w:rPr>
        <w:t>新列入国家、</w:t>
      </w:r>
      <w:proofErr w:type="gramStart"/>
      <w:r w:rsidR="00572078" w:rsidRPr="00281D1B">
        <w:rPr>
          <w:rFonts w:eastAsia="仿宋_GB2312" w:hint="eastAsia"/>
          <w:sz w:val="32"/>
          <w:szCs w:val="32"/>
        </w:rPr>
        <w:t>省级大</w:t>
      </w:r>
      <w:proofErr w:type="gramEnd"/>
      <w:r w:rsidR="00572078" w:rsidRPr="00281D1B">
        <w:rPr>
          <w:rFonts w:eastAsia="仿宋_GB2312" w:hint="eastAsia"/>
          <w:sz w:val="32"/>
          <w:szCs w:val="32"/>
        </w:rPr>
        <w:t>数据产业发展试点示范项目分别给予</w:t>
      </w:r>
      <w:r w:rsidR="00572078" w:rsidRPr="00281D1B">
        <w:rPr>
          <w:rFonts w:eastAsia="仿宋_GB2312"/>
          <w:sz w:val="32"/>
          <w:szCs w:val="32"/>
        </w:rPr>
        <w:t>20</w:t>
      </w:r>
      <w:r w:rsidR="00572078" w:rsidRPr="00281D1B">
        <w:rPr>
          <w:rFonts w:eastAsia="仿宋_GB2312" w:hint="eastAsia"/>
          <w:sz w:val="32"/>
          <w:szCs w:val="32"/>
        </w:rPr>
        <w:t>万元、</w:t>
      </w:r>
      <w:r w:rsidR="00572078" w:rsidRPr="00281D1B">
        <w:rPr>
          <w:rFonts w:eastAsia="仿宋_GB2312"/>
          <w:sz w:val="32"/>
          <w:szCs w:val="32"/>
        </w:rPr>
        <w:t>10</w:t>
      </w:r>
      <w:r w:rsidR="00572078" w:rsidRPr="00281D1B">
        <w:rPr>
          <w:rFonts w:eastAsia="仿宋_GB2312" w:hint="eastAsia"/>
          <w:sz w:val="32"/>
          <w:szCs w:val="32"/>
        </w:rPr>
        <w:t>万元奖励。</w:t>
      </w:r>
      <w:r w:rsidRPr="00456A77">
        <w:rPr>
          <w:rFonts w:ascii="仿宋_GB2312" w:eastAsia="仿宋_GB2312" w:hAnsi="仿宋" w:hint="eastAsia"/>
          <w:sz w:val="32"/>
          <w:szCs w:val="32"/>
        </w:rPr>
        <w:t>首次通过IT服务管理体系（ISO20000）、信息安全管理体系（ISO27001/BS7799）、服务提供</w:t>
      </w:r>
      <w:proofErr w:type="gramStart"/>
      <w:r w:rsidRPr="00456A77">
        <w:rPr>
          <w:rFonts w:ascii="仿宋_GB2312" w:eastAsia="仿宋_GB2312" w:hAnsi="仿宋" w:hint="eastAsia"/>
          <w:sz w:val="32"/>
          <w:szCs w:val="32"/>
        </w:rPr>
        <w:t>商环境</w:t>
      </w:r>
      <w:proofErr w:type="gramEnd"/>
      <w:r w:rsidRPr="00456A77">
        <w:rPr>
          <w:rFonts w:ascii="仿宋_GB2312" w:eastAsia="仿宋_GB2312" w:hAnsi="仿宋" w:hint="eastAsia"/>
          <w:sz w:val="32"/>
          <w:szCs w:val="32"/>
        </w:rPr>
        <w:t>安全性（SAS70）等认证的，分别按实际认证费用的一次性给予80%补助，单项最高补助不得超15万元。</w:t>
      </w:r>
    </w:p>
    <w:p w:rsidR="007C67F3" w:rsidRPr="00A84BA2" w:rsidRDefault="00B75AA2" w:rsidP="003E3CFB">
      <w:pPr>
        <w:tabs>
          <w:tab w:val="left" w:pos="640"/>
          <w:tab w:val="left" w:pos="993"/>
        </w:tabs>
        <w:autoSpaceDE w:val="0"/>
        <w:autoSpaceDN w:val="0"/>
        <w:adjustRightInd w:val="0"/>
        <w:spacing w:line="560" w:lineRule="exact"/>
        <w:ind w:firstLineChars="200" w:firstLine="640"/>
        <w:rPr>
          <w:rFonts w:ascii="仿宋_GB2312" w:eastAsia="仿宋_GB2312" w:hAnsi="仿宋"/>
          <w:i/>
          <w:sz w:val="32"/>
          <w:szCs w:val="32"/>
        </w:rPr>
      </w:pPr>
      <w:r>
        <w:rPr>
          <w:rFonts w:ascii="楷体" w:eastAsia="楷体" w:hAnsi="楷体" w:hint="eastAsia"/>
          <w:sz w:val="32"/>
          <w:szCs w:val="32"/>
        </w:rPr>
        <w:t>1</w:t>
      </w:r>
      <w:r w:rsidR="00360F46">
        <w:rPr>
          <w:rFonts w:ascii="楷体" w:eastAsia="楷体" w:hAnsi="楷体" w:hint="eastAsia"/>
          <w:sz w:val="32"/>
          <w:szCs w:val="32"/>
        </w:rPr>
        <w:t>1</w:t>
      </w:r>
      <w:r w:rsidR="003E3CFB" w:rsidRPr="004D1F4E">
        <w:rPr>
          <w:rFonts w:ascii="楷体" w:eastAsia="楷体" w:hAnsi="楷体" w:hint="eastAsia"/>
          <w:sz w:val="32"/>
          <w:szCs w:val="32"/>
        </w:rPr>
        <w:t>．发展</w:t>
      </w:r>
      <w:r w:rsidR="00A73F36" w:rsidRPr="004D1F4E">
        <w:rPr>
          <w:rFonts w:ascii="楷体" w:eastAsia="楷体" w:hAnsi="楷体" w:hint="eastAsia"/>
          <w:sz w:val="32"/>
          <w:szCs w:val="32"/>
        </w:rPr>
        <w:t>数字经济</w:t>
      </w:r>
      <w:r w:rsidR="003E3CFB" w:rsidRPr="004D1F4E">
        <w:rPr>
          <w:rFonts w:ascii="楷体" w:eastAsia="楷体" w:hAnsi="楷体" w:hint="eastAsia"/>
          <w:sz w:val="32"/>
          <w:szCs w:val="32"/>
        </w:rPr>
        <w:t>新业态。</w:t>
      </w:r>
      <w:r w:rsidR="006D0DEB" w:rsidRPr="00456A77">
        <w:rPr>
          <w:rFonts w:ascii="仿宋_GB2312" w:eastAsia="仿宋_GB2312" w:hAnsi="仿宋" w:hint="eastAsia"/>
          <w:sz w:val="32"/>
          <w:szCs w:val="32"/>
        </w:rPr>
        <w:t>鼓励发展“互联网+”、共享经济等新业态、新产业，</w:t>
      </w:r>
      <w:r w:rsidR="007C67F3" w:rsidRPr="00456A77">
        <w:rPr>
          <w:rFonts w:ascii="仿宋_GB2312" w:eastAsia="仿宋_GB2312" w:hAnsi="仿宋" w:hint="eastAsia"/>
          <w:sz w:val="32"/>
          <w:szCs w:val="32"/>
        </w:rPr>
        <w:t>对新认定的省级“互联网+”示范园区、共享经济平台运营主体分别给予60万元、30万元奖励。</w:t>
      </w:r>
      <w:r w:rsidR="00655B39">
        <w:rPr>
          <w:rFonts w:ascii="仿宋_GB2312" w:eastAsia="仿宋_GB2312" w:hAnsi="仿宋" w:hint="eastAsia"/>
          <w:color w:val="000000"/>
          <w:sz w:val="32"/>
          <w:szCs w:val="32"/>
        </w:rPr>
        <w:t>鼓励全国知名动漫游</w:t>
      </w:r>
      <w:proofErr w:type="gramStart"/>
      <w:r w:rsidR="00655B39">
        <w:rPr>
          <w:rFonts w:ascii="仿宋_GB2312" w:eastAsia="仿宋_GB2312" w:hAnsi="仿宋" w:hint="eastAsia"/>
          <w:color w:val="000000"/>
          <w:sz w:val="32"/>
          <w:szCs w:val="32"/>
        </w:rPr>
        <w:t>戏企业来温设立</w:t>
      </w:r>
      <w:proofErr w:type="gramEnd"/>
      <w:r w:rsidR="00655B39">
        <w:rPr>
          <w:rFonts w:ascii="仿宋_GB2312" w:eastAsia="仿宋_GB2312" w:hAnsi="仿宋" w:hint="eastAsia"/>
          <w:color w:val="000000"/>
          <w:sz w:val="32"/>
          <w:szCs w:val="32"/>
        </w:rPr>
        <w:t>研发中心、技术研究院；鼓励企业引进世界</w:t>
      </w:r>
      <w:proofErr w:type="gramStart"/>
      <w:r w:rsidR="00655B39">
        <w:rPr>
          <w:rFonts w:ascii="仿宋_GB2312" w:eastAsia="仿宋_GB2312" w:hAnsi="仿宋" w:hint="eastAsia"/>
          <w:color w:val="000000"/>
          <w:sz w:val="32"/>
          <w:szCs w:val="32"/>
        </w:rPr>
        <w:t>级动漫</w:t>
      </w:r>
      <w:proofErr w:type="gramEnd"/>
      <w:r w:rsidR="00655B39">
        <w:rPr>
          <w:rFonts w:ascii="仿宋_GB2312" w:eastAsia="仿宋_GB2312" w:hAnsi="仿宋" w:hint="eastAsia"/>
          <w:color w:val="000000"/>
          <w:sz w:val="32"/>
          <w:szCs w:val="32"/>
        </w:rPr>
        <w:t>大师，挖掘特色内容题材，植入温州元素，应用最新</w:t>
      </w:r>
      <w:r w:rsidR="00655B39">
        <w:rPr>
          <w:rFonts w:ascii="仿宋_GB2312" w:eastAsia="仿宋_GB2312" w:hAnsi="仿宋" w:hint="eastAsia"/>
          <w:color w:val="000000"/>
          <w:sz w:val="32"/>
          <w:szCs w:val="32"/>
        </w:rPr>
        <w:lastRenderedPageBreak/>
        <w:t>制作技术，生产制作</w:t>
      </w:r>
      <w:proofErr w:type="gramStart"/>
      <w:r w:rsidR="00655B39">
        <w:rPr>
          <w:rFonts w:ascii="仿宋_GB2312" w:eastAsia="仿宋_GB2312" w:hAnsi="仿宋" w:hint="eastAsia"/>
          <w:color w:val="000000"/>
          <w:sz w:val="32"/>
          <w:szCs w:val="32"/>
        </w:rPr>
        <w:t>原创动漫精品</w:t>
      </w:r>
      <w:proofErr w:type="gramEnd"/>
      <w:r w:rsidR="00655B39">
        <w:rPr>
          <w:rFonts w:ascii="仿宋_GB2312" w:eastAsia="仿宋_GB2312" w:hAnsi="仿宋" w:hint="eastAsia"/>
          <w:color w:val="000000"/>
          <w:sz w:val="32"/>
          <w:szCs w:val="32"/>
        </w:rPr>
        <w:t>；培育原创动漫游</w:t>
      </w:r>
      <w:proofErr w:type="gramStart"/>
      <w:r w:rsidR="00655B39">
        <w:rPr>
          <w:rFonts w:ascii="仿宋_GB2312" w:eastAsia="仿宋_GB2312" w:hAnsi="仿宋" w:hint="eastAsia"/>
          <w:color w:val="000000"/>
          <w:sz w:val="32"/>
          <w:szCs w:val="32"/>
        </w:rPr>
        <w:t>戏品牌</w:t>
      </w:r>
      <w:proofErr w:type="gramEnd"/>
      <w:r w:rsidR="00655B39">
        <w:rPr>
          <w:rFonts w:ascii="仿宋_GB2312" w:eastAsia="仿宋_GB2312" w:hAnsi="仿宋" w:hint="eastAsia"/>
          <w:color w:val="000000"/>
          <w:sz w:val="32"/>
          <w:szCs w:val="32"/>
        </w:rPr>
        <w:t>产品、团队和企业；鼓励发展电子竞技、网络视听、智能语音和网络直播等行业。每年在以上项目中遴选不超过10个已产业化并具有较好社会、经济效益的企业给予财政奖励，奖励额度前3年按其形成地方综合贡献总额、后2年80%的标准确定。</w:t>
      </w:r>
    </w:p>
    <w:p w:rsidR="00E63813" w:rsidRPr="004D1F4E" w:rsidRDefault="004D1F4E" w:rsidP="00C82311">
      <w:pPr>
        <w:pStyle w:val="a4"/>
        <w:shd w:val="clear" w:color="auto" w:fill="FFFFFF"/>
        <w:spacing w:before="0" w:beforeAutospacing="0" w:after="0" w:afterAutospacing="0" w:line="560" w:lineRule="exact"/>
        <w:ind w:firstLineChars="200" w:firstLine="640"/>
        <w:jc w:val="both"/>
        <w:rPr>
          <w:rFonts w:ascii="黑体" w:eastAsia="黑体" w:hAnsi="黑体"/>
          <w:color w:val="222222"/>
          <w:sz w:val="32"/>
          <w:szCs w:val="32"/>
        </w:rPr>
      </w:pPr>
      <w:r w:rsidRPr="004D1F4E">
        <w:rPr>
          <w:rFonts w:ascii="黑体" w:eastAsia="黑体" w:hAnsi="黑体" w:hint="eastAsia"/>
          <w:sz w:val="32"/>
          <w:szCs w:val="32"/>
        </w:rPr>
        <w:t>四、</w:t>
      </w:r>
      <w:r w:rsidR="00E63813" w:rsidRPr="004D1F4E">
        <w:rPr>
          <w:rFonts w:ascii="黑体" w:eastAsia="黑体" w:hAnsi="黑体" w:hint="eastAsia"/>
          <w:sz w:val="32"/>
          <w:szCs w:val="32"/>
        </w:rPr>
        <w:t>促进产业数字化改造</w:t>
      </w:r>
    </w:p>
    <w:p w:rsidR="00816BF2" w:rsidRPr="00A84BA2" w:rsidRDefault="004D1F4E" w:rsidP="0051613E">
      <w:pPr>
        <w:tabs>
          <w:tab w:val="left" w:pos="640"/>
          <w:tab w:val="left" w:pos="993"/>
        </w:tabs>
        <w:autoSpaceDE w:val="0"/>
        <w:autoSpaceDN w:val="0"/>
        <w:adjustRightInd w:val="0"/>
        <w:spacing w:line="560" w:lineRule="exact"/>
        <w:ind w:firstLineChars="200" w:firstLine="640"/>
        <w:rPr>
          <w:rFonts w:ascii="仿宋_GB2312" w:eastAsia="仿宋_GB2312"/>
          <w:i/>
          <w:sz w:val="32"/>
          <w:szCs w:val="32"/>
        </w:rPr>
      </w:pPr>
      <w:r w:rsidRPr="004D1F4E">
        <w:rPr>
          <w:rFonts w:ascii="楷体" w:eastAsia="楷体" w:hAnsi="楷体" w:hint="eastAsia"/>
          <w:sz w:val="32"/>
          <w:szCs w:val="32"/>
        </w:rPr>
        <w:t>1</w:t>
      </w:r>
      <w:r w:rsidR="00360F46">
        <w:rPr>
          <w:rFonts w:ascii="楷体" w:eastAsia="楷体" w:hAnsi="楷体" w:hint="eastAsia"/>
          <w:sz w:val="32"/>
          <w:szCs w:val="32"/>
        </w:rPr>
        <w:t>2</w:t>
      </w:r>
      <w:r w:rsidR="008B1AAE" w:rsidRPr="004D1F4E">
        <w:rPr>
          <w:rFonts w:ascii="楷体" w:eastAsia="楷体" w:hAnsi="楷体" w:hint="eastAsia"/>
          <w:sz w:val="32"/>
          <w:szCs w:val="32"/>
        </w:rPr>
        <w:t>．</w:t>
      </w:r>
      <w:r w:rsidR="0051613E">
        <w:rPr>
          <w:rFonts w:ascii="楷体" w:eastAsia="楷体" w:hAnsi="楷体" w:hint="eastAsia"/>
          <w:sz w:val="32"/>
          <w:szCs w:val="32"/>
        </w:rPr>
        <w:t>支持传统制造业数字化改造</w:t>
      </w:r>
      <w:r w:rsidR="00BD4779" w:rsidRPr="004D1F4E">
        <w:rPr>
          <w:rFonts w:ascii="楷体" w:eastAsia="楷体" w:hAnsi="楷体" w:hint="eastAsia"/>
          <w:sz w:val="32"/>
          <w:szCs w:val="32"/>
        </w:rPr>
        <w:t>。</w:t>
      </w:r>
      <w:r w:rsidR="00FB052E">
        <w:rPr>
          <w:rFonts w:ascii="仿宋_GB2312" w:eastAsia="仿宋_GB2312" w:hint="eastAsia"/>
          <w:sz w:val="32"/>
          <w:szCs w:val="32"/>
        </w:rPr>
        <w:t>支持</w:t>
      </w:r>
      <w:r w:rsidR="008D2883">
        <w:rPr>
          <w:rFonts w:ascii="仿宋_GB2312" w:eastAsia="仿宋_GB2312" w:hint="eastAsia"/>
          <w:sz w:val="32"/>
          <w:szCs w:val="32"/>
        </w:rPr>
        <w:t>以</w:t>
      </w:r>
      <w:r w:rsidR="00FB052E">
        <w:rPr>
          <w:rFonts w:ascii="仿宋_GB2312" w:eastAsia="仿宋_GB2312" w:hint="eastAsia"/>
          <w:sz w:val="32"/>
          <w:szCs w:val="32"/>
        </w:rPr>
        <w:t>移动互联网、物联网、人工智能、大数据、云计算、区块链</w:t>
      </w:r>
      <w:r w:rsidR="00350438">
        <w:rPr>
          <w:rFonts w:ascii="仿宋_GB2312" w:eastAsia="仿宋_GB2312" w:hint="eastAsia"/>
          <w:sz w:val="32"/>
          <w:szCs w:val="32"/>
        </w:rPr>
        <w:t>、</w:t>
      </w:r>
      <w:r w:rsidR="00350438">
        <w:rPr>
          <w:rFonts w:ascii="仿宋_GB2312" w:eastAsia="仿宋_GB2312" w:hint="eastAsia"/>
          <w:sz w:val="32"/>
          <w:szCs w:val="32"/>
        </w:rPr>
        <w:tab/>
      </w:r>
      <w:r w:rsidR="00350438" w:rsidRPr="004D1DB0">
        <w:rPr>
          <w:rFonts w:ascii="仿宋_GB2312" w:eastAsia="仿宋_GB2312" w:hint="eastAsia"/>
          <w:sz w:val="32"/>
          <w:szCs w:val="32"/>
        </w:rPr>
        <w:t>IPv6</w:t>
      </w:r>
      <w:r w:rsidR="00FB052E">
        <w:rPr>
          <w:rFonts w:ascii="仿宋_GB2312" w:eastAsia="仿宋_GB2312" w:hint="eastAsia"/>
          <w:sz w:val="32"/>
          <w:szCs w:val="32"/>
        </w:rPr>
        <w:t>等新一代信息技术</w:t>
      </w:r>
      <w:r w:rsidR="008D2883">
        <w:rPr>
          <w:rFonts w:ascii="仿宋_GB2312" w:eastAsia="仿宋_GB2312" w:hint="eastAsia"/>
          <w:sz w:val="32"/>
          <w:szCs w:val="32"/>
        </w:rPr>
        <w:t>为支撑</w:t>
      </w:r>
      <w:r w:rsidR="00A76E50">
        <w:rPr>
          <w:rFonts w:ascii="仿宋_GB2312" w:eastAsia="仿宋_GB2312" w:hint="eastAsia"/>
          <w:sz w:val="32"/>
          <w:szCs w:val="32"/>
        </w:rPr>
        <w:t>,</w:t>
      </w:r>
      <w:r w:rsidR="00B8471C" w:rsidRPr="00B8471C">
        <w:rPr>
          <w:rFonts w:ascii="仿宋_GB2312" w:eastAsia="仿宋_GB2312" w:hint="eastAsia"/>
          <w:sz w:val="32"/>
          <w:szCs w:val="32"/>
        </w:rPr>
        <w:t xml:space="preserve"> </w:t>
      </w:r>
      <w:r w:rsidR="00B8471C">
        <w:rPr>
          <w:rFonts w:ascii="仿宋_GB2312" w:eastAsia="仿宋_GB2312" w:hint="eastAsia"/>
          <w:sz w:val="32"/>
          <w:szCs w:val="32"/>
        </w:rPr>
        <w:t>加快</w:t>
      </w:r>
      <w:r w:rsidR="00255350">
        <w:rPr>
          <w:rFonts w:ascii="仿宋_GB2312" w:eastAsia="仿宋_GB2312" w:hint="eastAsia"/>
          <w:sz w:val="32"/>
          <w:szCs w:val="32"/>
        </w:rPr>
        <w:t>温州重点传统制造业的</w:t>
      </w:r>
      <w:r w:rsidR="00B8471C">
        <w:rPr>
          <w:rFonts w:ascii="仿宋_GB2312" w:eastAsia="仿宋_GB2312" w:hint="eastAsia"/>
          <w:sz w:val="32"/>
          <w:szCs w:val="32"/>
        </w:rPr>
        <w:t>产品智能化、装备智能化和生产智能化</w:t>
      </w:r>
      <w:r w:rsidR="00FB052E">
        <w:rPr>
          <w:rFonts w:ascii="仿宋_GB2312" w:eastAsia="仿宋_GB2312" w:hint="eastAsia"/>
          <w:sz w:val="32"/>
          <w:szCs w:val="32"/>
        </w:rPr>
        <w:t>。</w:t>
      </w:r>
      <w:r w:rsidR="00A773FD" w:rsidRPr="00901B3C">
        <w:rPr>
          <w:rFonts w:ascii="仿宋_GB2312" w:eastAsia="仿宋_GB2312" w:hint="eastAsia"/>
          <w:sz w:val="32"/>
          <w:szCs w:val="32"/>
        </w:rPr>
        <w:t>列入国家级智能制造（含“数字化车间”“智能工厂”）试点示范项目的，按项目投资额</w:t>
      </w:r>
      <w:r w:rsidR="00A773FD" w:rsidRPr="00901B3C">
        <w:rPr>
          <w:rFonts w:ascii="仿宋_GB2312" w:eastAsia="仿宋_GB2312"/>
          <w:sz w:val="32"/>
          <w:szCs w:val="32"/>
        </w:rPr>
        <w:t>30%</w:t>
      </w:r>
      <w:r w:rsidR="00A773FD" w:rsidRPr="00901B3C">
        <w:rPr>
          <w:rFonts w:ascii="仿宋_GB2312" w:eastAsia="仿宋_GB2312" w:hint="eastAsia"/>
          <w:sz w:val="32"/>
          <w:szCs w:val="32"/>
        </w:rPr>
        <w:t>给予不超过</w:t>
      </w:r>
      <w:r w:rsidR="00A773FD" w:rsidRPr="00901B3C">
        <w:rPr>
          <w:rFonts w:ascii="仿宋_GB2312" w:eastAsia="仿宋_GB2312"/>
          <w:sz w:val="32"/>
          <w:szCs w:val="32"/>
        </w:rPr>
        <w:t>1000</w:t>
      </w:r>
      <w:r w:rsidR="00A773FD" w:rsidRPr="00901B3C">
        <w:rPr>
          <w:rFonts w:ascii="仿宋_GB2312" w:eastAsia="仿宋_GB2312" w:hint="eastAsia"/>
          <w:sz w:val="32"/>
          <w:szCs w:val="32"/>
        </w:rPr>
        <w:t>万元奖励；列入省级的按项目投资额</w:t>
      </w:r>
      <w:r w:rsidR="00A773FD" w:rsidRPr="00901B3C">
        <w:rPr>
          <w:rFonts w:ascii="仿宋_GB2312" w:eastAsia="仿宋_GB2312"/>
          <w:sz w:val="32"/>
          <w:szCs w:val="32"/>
        </w:rPr>
        <w:t>25%</w:t>
      </w:r>
      <w:r w:rsidR="00A773FD" w:rsidRPr="00901B3C">
        <w:rPr>
          <w:rFonts w:ascii="仿宋_GB2312" w:eastAsia="仿宋_GB2312" w:hint="eastAsia"/>
          <w:sz w:val="32"/>
          <w:szCs w:val="32"/>
        </w:rPr>
        <w:t>给予不超过</w:t>
      </w:r>
      <w:r w:rsidR="00A773FD" w:rsidRPr="00901B3C">
        <w:rPr>
          <w:rFonts w:ascii="仿宋_GB2312" w:eastAsia="仿宋_GB2312"/>
          <w:sz w:val="32"/>
          <w:szCs w:val="32"/>
        </w:rPr>
        <w:t>500</w:t>
      </w:r>
      <w:r w:rsidR="00A773FD" w:rsidRPr="00901B3C">
        <w:rPr>
          <w:rFonts w:ascii="仿宋_GB2312" w:eastAsia="仿宋_GB2312" w:hint="eastAsia"/>
          <w:sz w:val="32"/>
          <w:szCs w:val="32"/>
        </w:rPr>
        <w:t>万元奖励。每年择优支持不超过</w:t>
      </w:r>
      <w:r w:rsidR="00A773FD" w:rsidRPr="00901B3C">
        <w:rPr>
          <w:rFonts w:ascii="仿宋_GB2312" w:eastAsia="仿宋_GB2312"/>
          <w:sz w:val="32"/>
          <w:szCs w:val="32"/>
        </w:rPr>
        <w:t>20</w:t>
      </w:r>
      <w:r w:rsidR="00A773FD" w:rsidRPr="00901B3C">
        <w:rPr>
          <w:rFonts w:ascii="仿宋_GB2312" w:eastAsia="仿宋_GB2312" w:hint="eastAsia"/>
          <w:sz w:val="32"/>
          <w:szCs w:val="32"/>
        </w:rPr>
        <w:t>个企业智能化技术改造示范项目，按智能设备和软件投资额的</w:t>
      </w:r>
      <w:r w:rsidR="00A773FD" w:rsidRPr="00901B3C">
        <w:rPr>
          <w:rFonts w:ascii="仿宋_GB2312" w:eastAsia="仿宋_GB2312"/>
          <w:sz w:val="32"/>
          <w:szCs w:val="32"/>
        </w:rPr>
        <w:t>20%</w:t>
      </w:r>
      <w:r w:rsidR="00A773FD" w:rsidRPr="00901B3C">
        <w:rPr>
          <w:rFonts w:ascii="仿宋_GB2312" w:eastAsia="仿宋_GB2312" w:hint="eastAsia"/>
          <w:sz w:val="32"/>
          <w:szCs w:val="32"/>
        </w:rPr>
        <w:t>给予不超过</w:t>
      </w:r>
      <w:r w:rsidR="00A773FD" w:rsidRPr="00901B3C">
        <w:rPr>
          <w:rFonts w:ascii="仿宋_GB2312" w:eastAsia="仿宋_GB2312"/>
          <w:sz w:val="32"/>
          <w:szCs w:val="32"/>
        </w:rPr>
        <w:t>500</w:t>
      </w:r>
      <w:r w:rsidR="00A773FD" w:rsidRPr="00901B3C">
        <w:rPr>
          <w:rFonts w:ascii="仿宋_GB2312" w:eastAsia="仿宋_GB2312" w:hint="eastAsia"/>
          <w:sz w:val="32"/>
          <w:szCs w:val="32"/>
        </w:rPr>
        <w:t>万元奖励。</w:t>
      </w:r>
      <w:r w:rsidR="000A2B57" w:rsidRPr="00901B3C">
        <w:rPr>
          <w:rFonts w:ascii="仿宋_GB2312" w:eastAsia="仿宋_GB2312" w:hint="eastAsia"/>
          <w:sz w:val="32"/>
          <w:szCs w:val="32"/>
        </w:rPr>
        <w:t>对获得国家、省认定的两化融合示范企业分别给予</w:t>
      </w:r>
      <w:r w:rsidR="000A2B57" w:rsidRPr="00901B3C">
        <w:rPr>
          <w:rFonts w:ascii="仿宋_GB2312" w:eastAsia="仿宋_GB2312"/>
          <w:sz w:val="32"/>
          <w:szCs w:val="32"/>
        </w:rPr>
        <w:t>50</w:t>
      </w:r>
      <w:r w:rsidR="000A2B57" w:rsidRPr="00901B3C">
        <w:rPr>
          <w:rFonts w:ascii="仿宋_GB2312" w:eastAsia="仿宋_GB2312" w:hint="eastAsia"/>
          <w:sz w:val="32"/>
          <w:szCs w:val="32"/>
        </w:rPr>
        <w:t>万元、</w:t>
      </w:r>
      <w:r w:rsidR="000A2B57" w:rsidRPr="00901B3C">
        <w:rPr>
          <w:rFonts w:ascii="仿宋_GB2312" w:eastAsia="仿宋_GB2312"/>
          <w:sz w:val="32"/>
          <w:szCs w:val="32"/>
        </w:rPr>
        <w:t>30</w:t>
      </w:r>
      <w:r w:rsidR="000A2B57" w:rsidRPr="00901B3C">
        <w:rPr>
          <w:rFonts w:ascii="仿宋_GB2312" w:eastAsia="仿宋_GB2312" w:hint="eastAsia"/>
          <w:sz w:val="32"/>
          <w:szCs w:val="32"/>
        </w:rPr>
        <w:t>万元奖励，两化融合试点企业分别给予</w:t>
      </w:r>
      <w:r w:rsidR="000A2B57" w:rsidRPr="00901B3C">
        <w:rPr>
          <w:rFonts w:ascii="仿宋_GB2312" w:eastAsia="仿宋_GB2312"/>
          <w:sz w:val="32"/>
          <w:szCs w:val="32"/>
        </w:rPr>
        <w:t>30</w:t>
      </w:r>
      <w:r w:rsidR="000A2B57" w:rsidRPr="00901B3C">
        <w:rPr>
          <w:rFonts w:ascii="仿宋_GB2312" w:eastAsia="仿宋_GB2312" w:hint="eastAsia"/>
          <w:sz w:val="32"/>
          <w:szCs w:val="32"/>
        </w:rPr>
        <w:t>万元、</w:t>
      </w:r>
      <w:r w:rsidR="000A2B57" w:rsidRPr="00901B3C">
        <w:rPr>
          <w:rFonts w:ascii="仿宋_GB2312" w:eastAsia="仿宋_GB2312"/>
          <w:sz w:val="32"/>
          <w:szCs w:val="32"/>
        </w:rPr>
        <w:t>20</w:t>
      </w:r>
      <w:r w:rsidR="000A2B57" w:rsidRPr="00901B3C">
        <w:rPr>
          <w:rFonts w:ascii="仿宋_GB2312" w:eastAsia="仿宋_GB2312" w:hint="eastAsia"/>
          <w:sz w:val="32"/>
          <w:szCs w:val="32"/>
        </w:rPr>
        <w:t>万元奖励。每年</w:t>
      </w:r>
      <w:r w:rsidR="004C0A79">
        <w:rPr>
          <w:rFonts w:ascii="仿宋_GB2312" w:eastAsia="仿宋_GB2312" w:hint="eastAsia"/>
          <w:sz w:val="32"/>
          <w:szCs w:val="32"/>
        </w:rPr>
        <w:t>遴</w:t>
      </w:r>
      <w:r w:rsidR="000A2B57" w:rsidRPr="00901B3C">
        <w:rPr>
          <w:rFonts w:ascii="仿宋_GB2312" w:eastAsia="仿宋_GB2312" w:hint="eastAsia"/>
          <w:sz w:val="32"/>
          <w:szCs w:val="32"/>
        </w:rPr>
        <w:t>选</w:t>
      </w:r>
      <w:r w:rsidR="000A2B57" w:rsidRPr="00901B3C">
        <w:rPr>
          <w:rFonts w:ascii="仿宋_GB2312" w:eastAsia="仿宋_GB2312"/>
          <w:sz w:val="32"/>
          <w:szCs w:val="32"/>
        </w:rPr>
        <w:t>10</w:t>
      </w:r>
      <w:r w:rsidR="000A2B57" w:rsidRPr="00901B3C">
        <w:rPr>
          <w:rFonts w:ascii="仿宋_GB2312" w:eastAsia="仿宋_GB2312" w:hint="eastAsia"/>
          <w:sz w:val="32"/>
          <w:szCs w:val="32"/>
        </w:rPr>
        <w:t>家市级两化融合示范企业、</w:t>
      </w:r>
      <w:r w:rsidR="000A2B57" w:rsidRPr="00901B3C">
        <w:rPr>
          <w:rFonts w:ascii="仿宋_GB2312" w:eastAsia="仿宋_GB2312"/>
          <w:sz w:val="32"/>
          <w:szCs w:val="32"/>
        </w:rPr>
        <w:t>15</w:t>
      </w:r>
      <w:r w:rsidR="000A2B57" w:rsidRPr="00901B3C">
        <w:rPr>
          <w:rFonts w:ascii="仿宋_GB2312" w:eastAsia="仿宋_GB2312" w:hint="eastAsia"/>
          <w:sz w:val="32"/>
          <w:szCs w:val="32"/>
        </w:rPr>
        <w:t>家试点企业，分别给予</w:t>
      </w:r>
      <w:r w:rsidR="000A2B57" w:rsidRPr="00901B3C">
        <w:rPr>
          <w:rFonts w:ascii="仿宋_GB2312" w:eastAsia="仿宋_GB2312"/>
          <w:sz w:val="32"/>
          <w:szCs w:val="32"/>
        </w:rPr>
        <w:t>20</w:t>
      </w:r>
      <w:r w:rsidR="000A2B57" w:rsidRPr="00901B3C">
        <w:rPr>
          <w:rFonts w:ascii="仿宋_GB2312" w:eastAsia="仿宋_GB2312" w:hint="eastAsia"/>
          <w:sz w:val="32"/>
          <w:szCs w:val="32"/>
        </w:rPr>
        <w:t>万元、</w:t>
      </w:r>
      <w:r w:rsidR="000A2B57" w:rsidRPr="00901B3C">
        <w:rPr>
          <w:rFonts w:ascii="仿宋_GB2312" w:eastAsia="仿宋_GB2312"/>
          <w:sz w:val="32"/>
          <w:szCs w:val="32"/>
        </w:rPr>
        <w:t>10</w:t>
      </w:r>
      <w:r w:rsidR="000A2B57" w:rsidRPr="00901B3C">
        <w:rPr>
          <w:rFonts w:ascii="仿宋_GB2312" w:eastAsia="仿宋_GB2312" w:hint="eastAsia"/>
          <w:sz w:val="32"/>
          <w:szCs w:val="32"/>
        </w:rPr>
        <w:t>万元奖励。对通过国家两化融合管理体系贯标认定的企业给予</w:t>
      </w:r>
      <w:r w:rsidR="000A2B57" w:rsidRPr="00901B3C">
        <w:rPr>
          <w:rFonts w:ascii="仿宋_GB2312" w:eastAsia="仿宋_GB2312"/>
          <w:sz w:val="32"/>
          <w:szCs w:val="32"/>
        </w:rPr>
        <w:t>30</w:t>
      </w:r>
      <w:r w:rsidR="000A2B57" w:rsidRPr="00901B3C">
        <w:rPr>
          <w:rFonts w:ascii="仿宋_GB2312" w:eastAsia="仿宋_GB2312" w:hint="eastAsia"/>
          <w:sz w:val="32"/>
          <w:szCs w:val="32"/>
        </w:rPr>
        <w:t>万元奖励。新列入省上云标杆企业的奖励</w:t>
      </w:r>
      <w:r w:rsidR="000A2B57" w:rsidRPr="00901B3C">
        <w:rPr>
          <w:rFonts w:ascii="仿宋_GB2312" w:eastAsia="仿宋_GB2312"/>
          <w:sz w:val="32"/>
          <w:szCs w:val="32"/>
        </w:rPr>
        <w:t>10</w:t>
      </w:r>
      <w:r w:rsidR="000A2B57" w:rsidRPr="00901B3C">
        <w:rPr>
          <w:rFonts w:ascii="仿宋_GB2312" w:eastAsia="仿宋_GB2312" w:hint="eastAsia"/>
          <w:sz w:val="32"/>
          <w:szCs w:val="32"/>
        </w:rPr>
        <w:t>万元；每年评选</w:t>
      </w:r>
      <w:r w:rsidR="000A2B57" w:rsidRPr="00901B3C">
        <w:rPr>
          <w:rFonts w:ascii="仿宋_GB2312" w:eastAsia="仿宋_GB2312"/>
          <w:sz w:val="32"/>
          <w:szCs w:val="32"/>
        </w:rPr>
        <w:t>20</w:t>
      </w:r>
      <w:r w:rsidR="000A2B57" w:rsidRPr="00901B3C">
        <w:rPr>
          <w:rFonts w:ascii="仿宋_GB2312" w:eastAsia="仿宋_GB2312" w:hint="eastAsia"/>
          <w:sz w:val="32"/>
          <w:szCs w:val="32"/>
        </w:rPr>
        <w:t>家市级上云标杆企业，给予</w:t>
      </w:r>
      <w:r w:rsidR="000A2B57" w:rsidRPr="00901B3C">
        <w:rPr>
          <w:rFonts w:ascii="仿宋_GB2312" w:eastAsia="仿宋_GB2312"/>
          <w:sz w:val="32"/>
          <w:szCs w:val="32"/>
        </w:rPr>
        <w:t>5</w:t>
      </w:r>
      <w:r w:rsidR="000A2B57" w:rsidRPr="00901B3C">
        <w:rPr>
          <w:rFonts w:ascii="仿宋_GB2312" w:eastAsia="仿宋_GB2312" w:hint="eastAsia"/>
          <w:sz w:val="32"/>
          <w:szCs w:val="32"/>
        </w:rPr>
        <w:t>万元奖励。</w:t>
      </w:r>
      <w:r w:rsidR="00317370" w:rsidRPr="004D1DB0">
        <w:rPr>
          <w:rFonts w:ascii="仿宋_GB2312" w:eastAsia="仿宋_GB2312" w:hint="eastAsia"/>
          <w:sz w:val="32"/>
          <w:szCs w:val="32"/>
        </w:rPr>
        <w:t>支持直接为制造企业服务的公共服务云平台、工业大数据平台、工业互联网平台、工业云平台、工业物联网基础平台建设，对当年设备和软件实际投入</w:t>
      </w:r>
      <w:r w:rsidR="00317370" w:rsidRPr="004D1DB0">
        <w:rPr>
          <w:rFonts w:ascii="仿宋_GB2312" w:eastAsia="仿宋_GB2312"/>
          <w:sz w:val="32"/>
          <w:szCs w:val="32"/>
        </w:rPr>
        <w:t>500</w:t>
      </w:r>
      <w:r w:rsidR="00317370" w:rsidRPr="004D1DB0">
        <w:rPr>
          <w:rFonts w:ascii="仿宋_GB2312" w:eastAsia="仿宋_GB2312" w:hint="eastAsia"/>
          <w:sz w:val="32"/>
          <w:szCs w:val="32"/>
        </w:rPr>
        <w:t>万元</w:t>
      </w:r>
      <w:r w:rsidR="00317370" w:rsidRPr="004D1DB0">
        <w:rPr>
          <w:rFonts w:ascii="仿宋_GB2312" w:eastAsia="仿宋_GB2312" w:hint="eastAsia"/>
          <w:sz w:val="32"/>
          <w:szCs w:val="32"/>
        </w:rPr>
        <w:lastRenderedPageBreak/>
        <w:t>以上的，按照项目实际投资额</w:t>
      </w:r>
      <w:r w:rsidR="009252C2" w:rsidRPr="004D1DB0">
        <w:rPr>
          <w:rFonts w:ascii="仿宋_GB2312" w:eastAsia="仿宋_GB2312"/>
          <w:sz w:val="32"/>
          <w:szCs w:val="32"/>
        </w:rPr>
        <w:t>20%</w:t>
      </w:r>
      <w:r w:rsidR="00317370" w:rsidRPr="004D1DB0">
        <w:rPr>
          <w:rFonts w:ascii="仿宋_GB2312" w:eastAsia="仿宋_GB2312" w:hint="eastAsia"/>
          <w:sz w:val="32"/>
          <w:szCs w:val="32"/>
        </w:rPr>
        <w:t>给予最高</w:t>
      </w:r>
      <w:r w:rsidR="00317370" w:rsidRPr="004D1DB0">
        <w:rPr>
          <w:rFonts w:ascii="仿宋_GB2312" w:eastAsia="仿宋_GB2312"/>
          <w:sz w:val="32"/>
          <w:szCs w:val="32"/>
        </w:rPr>
        <w:t>500</w:t>
      </w:r>
      <w:r w:rsidR="00317370" w:rsidRPr="004D1DB0">
        <w:rPr>
          <w:rFonts w:ascii="仿宋_GB2312" w:eastAsia="仿宋_GB2312" w:hint="eastAsia"/>
          <w:sz w:val="32"/>
          <w:szCs w:val="32"/>
        </w:rPr>
        <w:t>万元的补助。</w:t>
      </w:r>
      <w:r w:rsidR="00D641D3" w:rsidRPr="004D1DB0">
        <w:rPr>
          <w:rFonts w:ascii="仿宋_GB2312" w:eastAsia="仿宋_GB2312" w:hint="eastAsia"/>
          <w:sz w:val="32"/>
          <w:szCs w:val="32"/>
        </w:rPr>
        <w:t>大力培育信息化、智能制造领域的科技咨询和系统集成企业，入选全市</w:t>
      </w:r>
      <w:r w:rsidR="00D641D3" w:rsidRPr="004D1DB0">
        <w:rPr>
          <w:rFonts w:ascii="仿宋_GB2312" w:eastAsia="仿宋_GB2312"/>
          <w:sz w:val="32"/>
          <w:szCs w:val="32"/>
        </w:rPr>
        <w:t>10</w:t>
      </w:r>
      <w:r w:rsidR="00D641D3" w:rsidRPr="004D1DB0">
        <w:rPr>
          <w:rFonts w:ascii="仿宋_GB2312" w:eastAsia="仿宋_GB2312" w:hint="eastAsia"/>
          <w:sz w:val="32"/>
          <w:szCs w:val="32"/>
        </w:rPr>
        <w:t>大总集成总承包项目的，每个项目按照合同金额的</w:t>
      </w:r>
      <w:r w:rsidR="00D641D3" w:rsidRPr="004D1DB0">
        <w:rPr>
          <w:rFonts w:ascii="仿宋_GB2312" w:eastAsia="仿宋_GB2312"/>
          <w:sz w:val="32"/>
          <w:szCs w:val="32"/>
        </w:rPr>
        <w:t>20%</w:t>
      </w:r>
      <w:r w:rsidR="00D641D3" w:rsidRPr="004D1DB0">
        <w:rPr>
          <w:rFonts w:ascii="仿宋_GB2312" w:eastAsia="仿宋_GB2312" w:hint="eastAsia"/>
          <w:sz w:val="32"/>
          <w:szCs w:val="32"/>
        </w:rPr>
        <w:t>给予不超过</w:t>
      </w:r>
      <w:r w:rsidR="00D641D3" w:rsidRPr="004D1DB0">
        <w:rPr>
          <w:rFonts w:ascii="仿宋_GB2312" w:eastAsia="仿宋_GB2312"/>
          <w:sz w:val="32"/>
          <w:szCs w:val="32"/>
        </w:rPr>
        <w:t>100</w:t>
      </w:r>
      <w:r w:rsidR="00D641D3" w:rsidRPr="004D1DB0">
        <w:rPr>
          <w:rFonts w:ascii="仿宋_GB2312" w:eastAsia="仿宋_GB2312" w:hint="eastAsia"/>
          <w:sz w:val="32"/>
          <w:szCs w:val="32"/>
        </w:rPr>
        <w:t>万元的资助。</w:t>
      </w:r>
      <w:r w:rsidR="00E061CF" w:rsidRPr="00994652">
        <w:rPr>
          <w:rFonts w:ascii="仿宋_GB2312" w:eastAsia="仿宋_GB2312" w:hint="eastAsia"/>
          <w:sz w:val="32"/>
          <w:szCs w:val="32"/>
        </w:rPr>
        <w:t>对新设立、新引进或非法人</w:t>
      </w:r>
      <w:proofErr w:type="gramStart"/>
      <w:r w:rsidR="00E061CF" w:rsidRPr="00994652">
        <w:rPr>
          <w:rFonts w:ascii="仿宋_GB2312" w:eastAsia="仿宋_GB2312" w:hint="eastAsia"/>
          <w:sz w:val="32"/>
          <w:szCs w:val="32"/>
        </w:rPr>
        <w:t>转独立</w:t>
      </w:r>
      <w:proofErr w:type="gramEnd"/>
      <w:r w:rsidR="00E061CF" w:rsidRPr="00994652">
        <w:rPr>
          <w:rFonts w:ascii="仿宋_GB2312" w:eastAsia="仿宋_GB2312" w:hint="eastAsia"/>
          <w:sz w:val="32"/>
          <w:szCs w:val="32"/>
        </w:rPr>
        <w:t>法人的国内外知名研究开发、创意设计、技术转移、检验检测认证、创业孵化、知识产权、科技咨询、人力资本等专业服务机构，</w:t>
      </w:r>
      <w:r w:rsidR="00A9030E" w:rsidRPr="00A9030E">
        <w:rPr>
          <w:rFonts w:ascii="仿宋_GB2312" w:eastAsia="仿宋_GB2312" w:hint="eastAsia"/>
          <w:sz w:val="32"/>
          <w:szCs w:val="32"/>
        </w:rPr>
        <w:t>经认定，自设立（引进或转法人）年度起三年内给予奖励，奖励额度参照其形成地方综合贡献度的50%确定</w:t>
      </w:r>
      <w:r w:rsidR="00E061CF" w:rsidRPr="00994652">
        <w:rPr>
          <w:rFonts w:ascii="仿宋_GB2312" w:eastAsia="仿宋_GB2312" w:hint="eastAsia"/>
          <w:sz w:val="32"/>
          <w:szCs w:val="32"/>
        </w:rPr>
        <w:t>。</w:t>
      </w:r>
    </w:p>
    <w:p w:rsidR="00B9524D" w:rsidRPr="00A84BA2" w:rsidRDefault="00B9524D" w:rsidP="005011D5">
      <w:pPr>
        <w:tabs>
          <w:tab w:val="left" w:pos="993"/>
        </w:tabs>
        <w:spacing w:line="600" w:lineRule="exact"/>
        <w:ind w:firstLineChars="200" w:firstLine="640"/>
        <w:rPr>
          <w:rFonts w:ascii="仿宋" w:eastAsia="仿宋" w:hAnsi="仿宋"/>
          <w:i/>
          <w:sz w:val="32"/>
          <w:szCs w:val="32"/>
        </w:rPr>
      </w:pPr>
      <w:r w:rsidRPr="005011D5">
        <w:rPr>
          <w:rFonts w:ascii="楷体_GB2312" w:eastAsia="楷体_GB2312" w:hAnsi="仿宋" w:hint="eastAsia"/>
          <w:sz w:val="32"/>
          <w:szCs w:val="32"/>
        </w:rPr>
        <w:t>1</w:t>
      </w:r>
      <w:r w:rsidR="00360F46">
        <w:rPr>
          <w:rFonts w:ascii="楷体_GB2312" w:eastAsia="楷体_GB2312" w:hAnsi="仿宋" w:hint="eastAsia"/>
          <w:sz w:val="32"/>
          <w:szCs w:val="32"/>
        </w:rPr>
        <w:t>3</w:t>
      </w:r>
      <w:r w:rsidRPr="005011D5">
        <w:rPr>
          <w:rFonts w:ascii="楷体_GB2312" w:eastAsia="楷体_GB2312" w:hAnsi="仿宋" w:hint="eastAsia"/>
          <w:sz w:val="32"/>
          <w:szCs w:val="32"/>
        </w:rPr>
        <w:t>．支持农业数字化改造</w:t>
      </w:r>
      <w:r>
        <w:rPr>
          <w:rFonts w:ascii="仿宋" w:eastAsia="仿宋" w:hAnsi="仿宋" w:hint="eastAsia"/>
          <w:sz w:val="32"/>
          <w:szCs w:val="32"/>
        </w:rPr>
        <w:t>。</w:t>
      </w:r>
      <w:r w:rsidR="007B42B5" w:rsidRPr="001F3803">
        <w:rPr>
          <w:rFonts w:ascii="仿宋_GB2312" w:eastAsia="仿宋_GB2312" w:hAnsi="仿宋" w:hint="eastAsia"/>
          <w:sz w:val="32"/>
          <w:szCs w:val="32"/>
        </w:rPr>
        <w:t>支持</w:t>
      </w:r>
      <w:r w:rsidR="000B3242">
        <w:rPr>
          <w:rFonts w:ascii="仿宋_GB2312" w:eastAsia="仿宋_GB2312" w:hAnsi="仿宋" w:hint="eastAsia"/>
          <w:sz w:val="32"/>
          <w:szCs w:val="32"/>
        </w:rPr>
        <w:t>利用移动</w:t>
      </w:r>
      <w:r w:rsidR="00FD7841">
        <w:rPr>
          <w:rFonts w:ascii="仿宋_GB2312" w:eastAsia="仿宋_GB2312" w:hAnsi="仿宋" w:hint="eastAsia"/>
          <w:sz w:val="32"/>
          <w:szCs w:val="32"/>
        </w:rPr>
        <w:t>互</w:t>
      </w:r>
      <w:r w:rsidR="000B3242">
        <w:rPr>
          <w:rFonts w:ascii="仿宋_GB2312" w:eastAsia="仿宋_GB2312" w:hAnsi="仿宋" w:hint="eastAsia"/>
          <w:sz w:val="32"/>
          <w:szCs w:val="32"/>
        </w:rPr>
        <w:t>联网</w:t>
      </w:r>
      <w:r w:rsidR="00793BB2">
        <w:rPr>
          <w:rFonts w:ascii="仿宋_GB2312" w:eastAsia="仿宋_GB2312" w:hAnsi="仿宋" w:hint="eastAsia"/>
          <w:sz w:val="32"/>
          <w:szCs w:val="32"/>
        </w:rPr>
        <w:t>、物联网</w:t>
      </w:r>
      <w:r w:rsidR="009A7DEC">
        <w:rPr>
          <w:rFonts w:ascii="仿宋_GB2312" w:eastAsia="仿宋_GB2312" w:hAnsi="仿宋" w:hint="eastAsia"/>
          <w:sz w:val="32"/>
          <w:szCs w:val="32"/>
        </w:rPr>
        <w:t>、人工智能等新一代信息技术，</w:t>
      </w:r>
      <w:r w:rsidR="000407AE">
        <w:rPr>
          <w:rFonts w:ascii="仿宋_GB2312" w:eastAsia="仿宋_GB2312" w:hAnsi="仿宋" w:hint="eastAsia"/>
          <w:sz w:val="32"/>
          <w:szCs w:val="32"/>
        </w:rPr>
        <w:t>加快</w:t>
      </w:r>
      <w:r w:rsidR="00AC3C81">
        <w:rPr>
          <w:rFonts w:ascii="仿宋_GB2312" w:eastAsia="仿宋_GB2312" w:hAnsi="仿宋" w:hint="eastAsia"/>
          <w:sz w:val="32"/>
          <w:szCs w:val="32"/>
        </w:rPr>
        <w:t>农业生产经营全过程</w:t>
      </w:r>
      <w:r w:rsidR="000407AE">
        <w:rPr>
          <w:rFonts w:ascii="仿宋_GB2312" w:eastAsia="仿宋_GB2312" w:hAnsi="仿宋" w:hint="eastAsia"/>
          <w:sz w:val="32"/>
          <w:szCs w:val="32"/>
        </w:rPr>
        <w:t>的智能化改造，培育“互联网+农业”新业态</w:t>
      </w:r>
      <w:r w:rsidR="005011D5" w:rsidRPr="001F3803">
        <w:rPr>
          <w:rFonts w:ascii="仿宋_GB2312" w:eastAsia="仿宋_GB2312" w:hAnsi="仿宋" w:hint="eastAsia"/>
          <w:sz w:val="32"/>
          <w:szCs w:val="32"/>
        </w:rPr>
        <w:t>。</w:t>
      </w:r>
      <w:r w:rsidR="005011D5" w:rsidRPr="001F3803">
        <w:rPr>
          <w:rFonts w:ascii="仿宋_GB2312" w:eastAsia="仿宋_GB2312" w:hAnsi="仿宋_GB2312" w:hint="eastAsia"/>
          <w:color w:val="000000"/>
          <w:sz w:val="32"/>
          <w:szCs w:val="32"/>
        </w:rPr>
        <w:t>对</w:t>
      </w:r>
      <w:r w:rsidR="005011D5" w:rsidRPr="001F3803">
        <w:rPr>
          <w:rFonts w:ascii="仿宋_GB2312" w:eastAsia="仿宋_GB2312" w:hAnsi="仿宋" w:hint="eastAsia"/>
          <w:color w:val="000000"/>
          <w:sz w:val="32"/>
          <w:szCs w:val="32"/>
        </w:rPr>
        <w:t>承担农业农村基础信息采集试点和农业物联网建设试点工作</w:t>
      </w:r>
      <w:r w:rsidR="005011D5" w:rsidRPr="004D1DB0">
        <w:rPr>
          <w:rFonts w:ascii="仿宋_GB2312" w:eastAsia="仿宋_GB2312" w:hAnsi="仿宋" w:hint="eastAsia"/>
          <w:sz w:val="32"/>
          <w:szCs w:val="32"/>
        </w:rPr>
        <w:t>的县（市、区）、功能区，分别给予200万元和300万元补助资金。</w:t>
      </w:r>
      <w:r w:rsidR="00E877B9" w:rsidRPr="004D1DB0">
        <w:rPr>
          <w:rFonts w:ascii="仿宋_GB2312" w:eastAsia="仿宋_GB2312" w:hAnsi="仿宋" w:hint="eastAsia"/>
          <w:sz w:val="32"/>
          <w:szCs w:val="32"/>
        </w:rPr>
        <w:t>对完成市级“阳光农场”建设任务的县(市、区)按照每个项目30万元标准予以补助。对各县(市、区)建设和运营的农产品展示体验中心(新零售模式)给予15万元补助</w:t>
      </w:r>
      <w:r w:rsidR="005011D5" w:rsidRPr="004D1DB0">
        <w:rPr>
          <w:rFonts w:ascii="仿宋_GB2312" w:eastAsia="仿宋_GB2312" w:hAnsi="仿宋" w:hint="eastAsia"/>
          <w:sz w:val="32"/>
          <w:szCs w:val="32"/>
        </w:rPr>
        <w:t>。</w:t>
      </w:r>
      <w:r w:rsidR="00E877B9" w:rsidRPr="004D1DB0">
        <w:rPr>
          <w:rFonts w:ascii="仿宋_GB2312" w:eastAsia="仿宋_GB2312" w:hAnsi="仿宋" w:hint="eastAsia"/>
          <w:sz w:val="32"/>
          <w:szCs w:val="32"/>
        </w:rPr>
        <w:t>鼓励各类农业经营主体通过互联网建立农产品营销、分销平台，本地农产品网络销售额200万元以上的销售主体，按照前20名的排名给予2万元-5万元的一次性奖励。</w:t>
      </w:r>
      <w:r w:rsidR="005011D5" w:rsidRPr="004D1DB0">
        <w:rPr>
          <w:rFonts w:ascii="仿宋_GB2312" w:eastAsia="仿宋_GB2312" w:hAnsi="仿宋" w:hint="eastAsia"/>
          <w:sz w:val="32"/>
          <w:szCs w:val="32"/>
        </w:rPr>
        <w:t>对市本级纳入社会化储粮大数据建设的主体，每新增千户数据终端，</w:t>
      </w:r>
      <w:r w:rsidR="005011D5" w:rsidRPr="001F3803">
        <w:rPr>
          <w:rFonts w:ascii="仿宋_GB2312" w:eastAsia="仿宋_GB2312" w:hAnsi="仿宋_GB2312" w:cs="仿宋_GB2312" w:hint="eastAsia"/>
          <w:color w:val="000000"/>
          <w:sz w:val="32"/>
          <w:szCs w:val="32"/>
        </w:rPr>
        <w:t>给予20万元补助。</w:t>
      </w:r>
    </w:p>
    <w:p w:rsidR="00B9524D" w:rsidRPr="00A84BA2" w:rsidRDefault="00B9524D" w:rsidP="00D244A9">
      <w:pPr>
        <w:tabs>
          <w:tab w:val="left" w:pos="993"/>
        </w:tabs>
        <w:spacing w:line="600" w:lineRule="exact"/>
        <w:ind w:firstLineChars="200" w:firstLine="640"/>
        <w:rPr>
          <w:rFonts w:ascii="仿宋_GB2312" w:eastAsia="仿宋_GB2312" w:hAnsi="仿宋"/>
          <w:i/>
          <w:color w:val="000000"/>
          <w:sz w:val="32"/>
          <w:szCs w:val="32"/>
        </w:rPr>
      </w:pPr>
      <w:r w:rsidRPr="00456A77">
        <w:rPr>
          <w:rFonts w:ascii="楷体_GB2312" w:eastAsia="楷体_GB2312" w:hAnsi="仿宋" w:hint="eastAsia"/>
          <w:sz w:val="32"/>
          <w:szCs w:val="32"/>
        </w:rPr>
        <w:t>1</w:t>
      </w:r>
      <w:r w:rsidR="00360F46">
        <w:rPr>
          <w:rFonts w:ascii="楷体_GB2312" w:eastAsia="楷体_GB2312" w:hAnsi="仿宋" w:hint="eastAsia"/>
          <w:sz w:val="32"/>
          <w:szCs w:val="32"/>
        </w:rPr>
        <w:t>4</w:t>
      </w:r>
      <w:r w:rsidRPr="00456A77">
        <w:rPr>
          <w:rFonts w:ascii="楷体_GB2312" w:eastAsia="楷体_GB2312" w:hAnsi="仿宋" w:hint="eastAsia"/>
          <w:sz w:val="32"/>
          <w:szCs w:val="32"/>
        </w:rPr>
        <w:t>．支持服务业数字化改造</w:t>
      </w:r>
      <w:r>
        <w:rPr>
          <w:rFonts w:ascii="仿宋" w:eastAsia="仿宋" w:hAnsi="仿宋" w:hint="eastAsia"/>
          <w:sz w:val="32"/>
          <w:szCs w:val="32"/>
        </w:rPr>
        <w:t>。</w:t>
      </w:r>
      <w:r w:rsidR="003044C7">
        <w:rPr>
          <w:rFonts w:ascii="仿宋" w:eastAsia="仿宋" w:hAnsi="仿宋" w:hint="eastAsia"/>
          <w:sz w:val="32"/>
          <w:szCs w:val="32"/>
        </w:rPr>
        <w:t>支持</w:t>
      </w:r>
      <w:r w:rsidR="003044C7" w:rsidRPr="003044C7">
        <w:rPr>
          <w:rFonts w:ascii="仿宋_GB2312" w:eastAsia="仿宋_GB2312" w:hAnsi="仿宋"/>
          <w:color w:val="000000"/>
          <w:sz w:val="32"/>
          <w:szCs w:val="32"/>
        </w:rPr>
        <w:t>推动</w:t>
      </w:r>
      <w:r w:rsidR="003044C7">
        <w:rPr>
          <w:rFonts w:ascii="仿宋_GB2312" w:eastAsia="仿宋_GB2312" w:hAnsi="仿宋" w:hint="eastAsia"/>
          <w:color w:val="000000"/>
          <w:sz w:val="32"/>
          <w:szCs w:val="32"/>
        </w:rPr>
        <w:t>互联网、大数据等</w:t>
      </w:r>
      <w:r w:rsidR="003044C7" w:rsidRPr="003044C7">
        <w:rPr>
          <w:rFonts w:ascii="仿宋_GB2312" w:eastAsia="仿宋_GB2312" w:hAnsi="仿宋"/>
          <w:color w:val="000000"/>
          <w:sz w:val="32"/>
          <w:szCs w:val="32"/>
        </w:rPr>
        <w:t>信</w:t>
      </w:r>
      <w:r w:rsidR="003044C7">
        <w:rPr>
          <w:rFonts w:ascii="仿宋_GB2312" w:eastAsia="仿宋_GB2312" w:hAnsi="仿宋"/>
          <w:color w:val="000000"/>
          <w:sz w:val="32"/>
          <w:szCs w:val="32"/>
        </w:rPr>
        <w:lastRenderedPageBreak/>
        <w:t>息技术在服务领域</w:t>
      </w:r>
      <w:r w:rsidR="003044C7">
        <w:rPr>
          <w:rFonts w:ascii="仿宋_GB2312" w:eastAsia="仿宋_GB2312" w:hAnsi="仿宋" w:hint="eastAsia"/>
          <w:color w:val="000000"/>
          <w:sz w:val="32"/>
          <w:szCs w:val="32"/>
        </w:rPr>
        <w:t>融合</w:t>
      </w:r>
      <w:r w:rsidR="003044C7" w:rsidRPr="003044C7">
        <w:rPr>
          <w:rFonts w:ascii="仿宋_GB2312" w:eastAsia="仿宋_GB2312" w:hAnsi="仿宋"/>
          <w:color w:val="000000"/>
          <w:sz w:val="32"/>
          <w:szCs w:val="32"/>
        </w:rPr>
        <w:t>应用,促进服务业数字化</w:t>
      </w:r>
      <w:r w:rsidR="007D7775">
        <w:rPr>
          <w:rFonts w:ascii="仿宋_GB2312" w:eastAsia="仿宋_GB2312" w:hAnsi="仿宋" w:hint="eastAsia"/>
          <w:color w:val="000000"/>
          <w:sz w:val="32"/>
          <w:szCs w:val="32"/>
        </w:rPr>
        <w:t>、</w:t>
      </w:r>
      <w:r w:rsidR="003044C7" w:rsidRPr="003044C7">
        <w:rPr>
          <w:rFonts w:ascii="仿宋_GB2312" w:eastAsia="仿宋_GB2312" w:hAnsi="仿宋"/>
          <w:color w:val="000000"/>
          <w:sz w:val="32"/>
          <w:szCs w:val="32"/>
        </w:rPr>
        <w:t>智能化发展</w:t>
      </w:r>
      <w:r w:rsidR="007D7775">
        <w:rPr>
          <w:rFonts w:ascii="仿宋_GB2312" w:eastAsia="仿宋_GB2312" w:hAnsi="仿宋" w:hint="eastAsia"/>
          <w:color w:val="000000"/>
          <w:sz w:val="32"/>
          <w:szCs w:val="32"/>
        </w:rPr>
        <w:t>，</w:t>
      </w:r>
      <w:r w:rsidR="000A0004">
        <w:rPr>
          <w:rFonts w:ascii="仿宋_GB2312" w:eastAsia="仿宋_GB2312" w:hAnsi="仿宋" w:hint="eastAsia"/>
          <w:color w:val="000000"/>
          <w:sz w:val="32"/>
          <w:szCs w:val="32"/>
        </w:rPr>
        <w:t>培育新零售、</w:t>
      </w:r>
      <w:r w:rsidR="00495769">
        <w:rPr>
          <w:rFonts w:ascii="仿宋_GB2312" w:eastAsia="仿宋_GB2312" w:hAnsi="仿宋" w:hint="eastAsia"/>
          <w:color w:val="000000"/>
          <w:sz w:val="32"/>
          <w:szCs w:val="32"/>
        </w:rPr>
        <w:t>新业态</w:t>
      </w:r>
      <w:r w:rsidR="0071363D" w:rsidRPr="003044C7">
        <w:rPr>
          <w:rFonts w:ascii="仿宋_GB2312" w:eastAsia="仿宋_GB2312" w:hAnsi="仿宋" w:hint="eastAsia"/>
          <w:color w:val="000000"/>
          <w:sz w:val="32"/>
          <w:szCs w:val="32"/>
        </w:rPr>
        <w:t>。</w:t>
      </w:r>
      <w:r w:rsidR="00BA4CC6">
        <w:rPr>
          <w:rFonts w:ascii="仿宋_GB2312" w:eastAsia="仿宋_GB2312" w:hAnsi="仿宋" w:hint="eastAsia"/>
          <w:color w:val="000000"/>
          <w:sz w:val="32"/>
          <w:szCs w:val="32"/>
        </w:rPr>
        <w:t>发展智能商业新业态，对年度新设30家以上无人便利店，一次性奖励总部企业20万元；对新引进单体投资额500万元以上的线上线下联动体验店，给予项目业主单位50万元补助。</w:t>
      </w:r>
      <w:r w:rsidR="00C03A15" w:rsidRPr="00C03A15">
        <w:rPr>
          <w:rFonts w:ascii="仿宋_GB2312" w:eastAsia="仿宋_GB2312" w:hAnsi="仿宋" w:cs="仿宋" w:hint="eastAsia"/>
          <w:sz w:val="32"/>
          <w:szCs w:val="32"/>
        </w:rPr>
        <w:t>新列为国家级、省级和市级电子商务产业基地（或电子商务创新试点项目）的，分别奖励运营主体或项目单位100万元、60万元、30万元。B2C网络年销售额每500万元、B2B网络年销售额每5000万元给予电商网络销售企业运营推广补助2万元；B2C网络平台年交易额每5000万元、B2B网络平台年交易额每5亿元给予</w:t>
      </w:r>
      <w:r w:rsidR="00C03A15" w:rsidRPr="004D1DB0">
        <w:rPr>
          <w:rFonts w:ascii="仿宋_GB2312" w:eastAsia="仿宋_GB2312" w:hAnsi="仿宋" w:cs="仿宋" w:hint="eastAsia"/>
          <w:sz w:val="32"/>
          <w:szCs w:val="32"/>
        </w:rPr>
        <w:t>电子商务平台企业</w:t>
      </w:r>
      <w:r w:rsidR="00C03A15" w:rsidRPr="00C03A15">
        <w:rPr>
          <w:rFonts w:ascii="仿宋_GB2312" w:eastAsia="仿宋_GB2312" w:hAnsi="仿宋" w:cs="仿宋" w:hint="eastAsia"/>
          <w:sz w:val="32"/>
          <w:szCs w:val="32"/>
        </w:rPr>
        <w:t>运营推广补助5万元；网络服务年营业额每100万元给予</w:t>
      </w:r>
      <w:r w:rsidR="00C03A15" w:rsidRPr="004D1DB0">
        <w:rPr>
          <w:rFonts w:ascii="仿宋_GB2312" w:eastAsia="仿宋_GB2312" w:hAnsi="仿宋" w:cs="仿宋" w:hint="eastAsia"/>
          <w:sz w:val="32"/>
          <w:szCs w:val="32"/>
        </w:rPr>
        <w:t>电子商务网络服务企业</w:t>
      </w:r>
      <w:r w:rsidR="00C03A15" w:rsidRPr="00C03A15">
        <w:rPr>
          <w:rFonts w:ascii="仿宋_GB2312" w:eastAsia="仿宋_GB2312" w:hAnsi="仿宋" w:cs="仿宋" w:hint="eastAsia"/>
          <w:sz w:val="32"/>
          <w:szCs w:val="32"/>
        </w:rPr>
        <w:t>运营推广补助2万元，其中单个企业补助在不超过该企业年度上交税费总额的前提下最高奖励20万元，入驻市级以上电</w:t>
      </w:r>
      <w:proofErr w:type="gramStart"/>
      <w:r w:rsidR="00C03A15" w:rsidRPr="00C03A15">
        <w:rPr>
          <w:rFonts w:ascii="仿宋_GB2312" w:eastAsia="仿宋_GB2312" w:hAnsi="仿宋" w:cs="仿宋" w:hint="eastAsia"/>
          <w:sz w:val="32"/>
          <w:szCs w:val="32"/>
        </w:rPr>
        <w:t>商产业</w:t>
      </w:r>
      <w:proofErr w:type="gramEnd"/>
      <w:r w:rsidR="00C03A15" w:rsidRPr="00C03A15">
        <w:rPr>
          <w:rFonts w:ascii="仿宋_GB2312" w:eastAsia="仿宋_GB2312" w:hAnsi="仿宋" w:cs="仿宋" w:hint="eastAsia"/>
          <w:sz w:val="32"/>
          <w:szCs w:val="32"/>
        </w:rPr>
        <w:t>示范基地的企业奖励上限放宽至30万元</w:t>
      </w:r>
      <w:r w:rsidR="00C03A15">
        <w:rPr>
          <w:rFonts w:ascii="仿宋_GB2312" w:eastAsia="仿宋_GB2312" w:hAnsi="仿宋" w:cs="仿宋" w:hint="eastAsia"/>
          <w:sz w:val="32"/>
          <w:szCs w:val="32"/>
        </w:rPr>
        <w:t>。</w:t>
      </w:r>
    </w:p>
    <w:p w:rsidR="005C235D" w:rsidRPr="00C2782F" w:rsidRDefault="002F2686" w:rsidP="00C2782F">
      <w:pPr>
        <w:pStyle w:val="a3"/>
        <w:numPr>
          <w:ilvl w:val="0"/>
          <w:numId w:val="11"/>
        </w:numPr>
        <w:tabs>
          <w:tab w:val="left" w:pos="640"/>
          <w:tab w:val="left" w:pos="993"/>
        </w:tabs>
        <w:autoSpaceDE w:val="0"/>
        <w:autoSpaceDN w:val="0"/>
        <w:adjustRightInd w:val="0"/>
        <w:spacing w:line="560" w:lineRule="exact"/>
        <w:ind w:firstLineChars="0"/>
        <w:rPr>
          <w:rFonts w:ascii="黑体" w:eastAsia="黑体" w:hAnsi="黑体"/>
          <w:sz w:val="32"/>
          <w:szCs w:val="32"/>
        </w:rPr>
      </w:pPr>
      <w:r w:rsidRPr="00C2782F">
        <w:rPr>
          <w:rFonts w:ascii="黑体" w:eastAsia="黑体" w:hAnsi="黑体" w:hint="eastAsia"/>
          <w:sz w:val="32"/>
          <w:szCs w:val="32"/>
        </w:rPr>
        <w:t>打造数字经济品牌</w:t>
      </w:r>
      <w:r w:rsidR="00100425" w:rsidRPr="00C2782F">
        <w:rPr>
          <w:rFonts w:ascii="黑体" w:eastAsia="黑体" w:hAnsi="黑体" w:hint="eastAsia"/>
          <w:sz w:val="32"/>
          <w:szCs w:val="32"/>
        </w:rPr>
        <w:t>竞争力</w:t>
      </w:r>
    </w:p>
    <w:p w:rsidR="002F2686" w:rsidRPr="00A84BA2" w:rsidRDefault="00C2782F" w:rsidP="00C2782F">
      <w:pPr>
        <w:tabs>
          <w:tab w:val="left" w:pos="1276"/>
          <w:tab w:val="left" w:pos="1418"/>
        </w:tabs>
        <w:autoSpaceDE w:val="0"/>
        <w:autoSpaceDN w:val="0"/>
        <w:adjustRightInd w:val="0"/>
        <w:snapToGrid w:val="0"/>
        <w:spacing w:line="560" w:lineRule="exact"/>
        <w:ind w:firstLineChars="200" w:firstLine="640"/>
        <w:rPr>
          <w:rFonts w:ascii="仿宋" w:eastAsia="仿宋" w:hAnsi="仿宋"/>
          <w:i/>
          <w:sz w:val="32"/>
          <w:szCs w:val="32"/>
        </w:rPr>
      </w:pPr>
      <w:r>
        <w:rPr>
          <w:rFonts w:ascii="楷体_GB2312" w:eastAsia="楷体_GB2312" w:hAnsi="Cambria" w:hint="eastAsia"/>
          <w:sz w:val="32"/>
          <w:szCs w:val="32"/>
        </w:rPr>
        <w:t>1</w:t>
      </w:r>
      <w:r w:rsidR="00360F46">
        <w:rPr>
          <w:rFonts w:ascii="楷体_GB2312" w:eastAsia="楷体_GB2312" w:hAnsi="Cambria" w:hint="eastAsia"/>
          <w:sz w:val="32"/>
          <w:szCs w:val="32"/>
        </w:rPr>
        <w:t>5</w:t>
      </w:r>
      <w:r>
        <w:rPr>
          <w:rFonts w:ascii="楷体_GB2312" w:eastAsia="楷体_GB2312" w:hAnsi="Cambria" w:hint="eastAsia"/>
          <w:sz w:val="32"/>
          <w:szCs w:val="32"/>
        </w:rPr>
        <w:t>.</w:t>
      </w:r>
      <w:r w:rsidR="00F77787">
        <w:rPr>
          <w:rFonts w:ascii="楷体_GB2312" w:eastAsia="楷体_GB2312" w:hAnsi="Cambria" w:hint="eastAsia"/>
          <w:sz w:val="32"/>
          <w:szCs w:val="32"/>
        </w:rPr>
        <w:t>支持</w:t>
      </w:r>
      <w:r w:rsidR="009B0397" w:rsidRPr="002F2686">
        <w:rPr>
          <w:rFonts w:ascii="楷体_GB2312" w:eastAsia="楷体_GB2312" w:hAnsi="Cambria" w:hint="eastAsia"/>
          <w:sz w:val="32"/>
          <w:szCs w:val="32"/>
        </w:rPr>
        <w:t>数字经济</w:t>
      </w:r>
      <w:r w:rsidR="00F77787">
        <w:rPr>
          <w:rFonts w:ascii="楷体_GB2312" w:eastAsia="楷体_GB2312" w:hAnsi="Cambria" w:hint="eastAsia"/>
          <w:sz w:val="32"/>
          <w:szCs w:val="32"/>
        </w:rPr>
        <w:t>企业实施</w:t>
      </w:r>
      <w:r w:rsidR="009B0397" w:rsidRPr="002F2686">
        <w:rPr>
          <w:rFonts w:ascii="楷体_GB2312" w:eastAsia="楷体_GB2312" w:hAnsi="Cambria" w:hint="eastAsia"/>
          <w:sz w:val="32"/>
          <w:szCs w:val="32"/>
        </w:rPr>
        <w:t>品牌战略和标准化战略</w:t>
      </w:r>
      <w:r w:rsidR="005C235D" w:rsidRPr="002F2686">
        <w:rPr>
          <w:rFonts w:ascii="楷体_GB2312" w:eastAsia="楷体_GB2312" w:hAnsi="Cambria" w:hint="eastAsia"/>
          <w:sz w:val="32"/>
          <w:szCs w:val="32"/>
        </w:rPr>
        <w:t>。</w:t>
      </w:r>
      <w:r w:rsidR="0050775D" w:rsidRPr="00F77787">
        <w:rPr>
          <w:rFonts w:ascii="仿宋_GB2312" w:eastAsia="仿宋_GB2312" w:hint="eastAsia"/>
          <w:sz w:val="32"/>
          <w:szCs w:val="32"/>
        </w:rPr>
        <w:t>数字经济</w:t>
      </w:r>
      <w:r w:rsidR="005C235D" w:rsidRPr="002F2686">
        <w:rPr>
          <w:rFonts w:ascii="仿宋_GB2312" w:eastAsia="仿宋_GB2312" w:hint="eastAsia"/>
          <w:sz w:val="32"/>
          <w:szCs w:val="32"/>
        </w:rPr>
        <w:t>企业新获得中国质量奖、中国质量奖提名奖、</w:t>
      </w:r>
      <w:r w:rsidR="005C235D" w:rsidRPr="00F77787">
        <w:rPr>
          <w:rFonts w:ascii="仿宋_GB2312" w:eastAsia="仿宋_GB2312" w:hint="eastAsia"/>
          <w:sz w:val="32"/>
          <w:szCs w:val="32"/>
        </w:rPr>
        <w:t>“浙江制造”品牌认证、</w:t>
      </w:r>
      <w:r w:rsidR="005C235D" w:rsidRPr="002F2686">
        <w:rPr>
          <w:rFonts w:ascii="仿宋_GB2312" w:eastAsia="仿宋_GB2312" w:hint="eastAsia"/>
          <w:sz w:val="32"/>
          <w:szCs w:val="32"/>
        </w:rPr>
        <w:t>市长质量奖的分别给予</w:t>
      </w:r>
      <w:r w:rsidR="005C235D" w:rsidRPr="002F2686">
        <w:rPr>
          <w:rFonts w:ascii="仿宋_GB2312" w:eastAsia="仿宋_GB2312"/>
          <w:sz w:val="32"/>
          <w:szCs w:val="32"/>
        </w:rPr>
        <w:t>100</w:t>
      </w:r>
      <w:r w:rsidR="005C235D" w:rsidRPr="002F2686">
        <w:rPr>
          <w:rFonts w:ascii="仿宋_GB2312" w:eastAsia="仿宋_GB2312" w:hint="eastAsia"/>
          <w:sz w:val="32"/>
          <w:szCs w:val="32"/>
        </w:rPr>
        <w:t>万元、</w:t>
      </w:r>
      <w:r w:rsidR="005C235D" w:rsidRPr="002F2686">
        <w:rPr>
          <w:rFonts w:ascii="仿宋_GB2312" w:eastAsia="仿宋_GB2312"/>
          <w:sz w:val="32"/>
          <w:szCs w:val="32"/>
        </w:rPr>
        <w:t>50</w:t>
      </w:r>
      <w:r w:rsidR="005C235D" w:rsidRPr="002F2686">
        <w:rPr>
          <w:rFonts w:ascii="仿宋_GB2312" w:eastAsia="仿宋_GB2312" w:hint="eastAsia"/>
          <w:sz w:val="32"/>
          <w:szCs w:val="32"/>
        </w:rPr>
        <w:t>万元、</w:t>
      </w:r>
      <w:r w:rsidR="005C235D" w:rsidRPr="002F2686">
        <w:rPr>
          <w:rFonts w:ascii="仿宋_GB2312" w:eastAsia="仿宋_GB2312"/>
          <w:sz w:val="32"/>
          <w:szCs w:val="32"/>
        </w:rPr>
        <w:t>30</w:t>
      </w:r>
      <w:r w:rsidR="005C235D" w:rsidRPr="002F2686">
        <w:rPr>
          <w:rFonts w:ascii="仿宋_GB2312" w:eastAsia="仿宋_GB2312" w:hint="eastAsia"/>
          <w:sz w:val="32"/>
          <w:szCs w:val="32"/>
        </w:rPr>
        <w:t>万元、</w:t>
      </w:r>
      <w:r w:rsidR="005C235D" w:rsidRPr="00F77787">
        <w:rPr>
          <w:rFonts w:ascii="仿宋_GB2312" w:eastAsia="仿宋_GB2312"/>
          <w:sz w:val="32"/>
          <w:szCs w:val="32"/>
        </w:rPr>
        <w:t>50</w:t>
      </w:r>
      <w:r w:rsidR="005C235D" w:rsidRPr="00F77787">
        <w:rPr>
          <w:rFonts w:ascii="仿宋_GB2312" w:eastAsia="仿宋_GB2312" w:hint="eastAsia"/>
          <w:sz w:val="32"/>
          <w:szCs w:val="32"/>
        </w:rPr>
        <w:t>万元</w:t>
      </w:r>
      <w:r w:rsidR="005C235D" w:rsidRPr="002F2686">
        <w:rPr>
          <w:rFonts w:ascii="仿宋_GB2312" w:eastAsia="仿宋_GB2312" w:hint="eastAsia"/>
          <w:sz w:val="32"/>
          <w:szCs w:val="32"/>
        </w:rPr>
        <w:t>奖励</w:t>
      </w:r>
      <w:r w:rsidR="005C235D" w:rsidRPr="00F77787">
        <w:rPr>
          <w:rFonts w:ascii="仿宋_GB2312" w:eastAsia="仿宋_GB2312" w:hint="eastAsia"/>
          <w:sz w:val="32"/>
          <w:szCs w:val="32"/>
        </w:rPr>
        <w:t>。</w:t>
      </w:r>
      <w:r w:rsidR="005C235D" w:rsidRPr="002F2686">
        <w:rPr>
          <w:rFonts w:ascii="仿宋_GB2312" w:eastAsia="仿宋_GB2312" w:hint="eastAsia"/>
          <w:sz w:val="32"/>
          <w:szCs w:val="32"/>
        </w:rPr>
        <w:t>企业通过非认证渠道获得“品字标”使用权限、被认定为省“品字标”企业的，</w:t>
      </w:r>
      <w:r w:rsidR="005C235D" w:rsidRPr="00F77787">
        <w:rPr>
          <w:rFonts w:ascii="仿宋_GB2312" w:eastAsia="仿宋_GB2312" w:hint="eastAsia"/>
          <w:sz w:val="32"/>
          <w:szCs w:val="32"/>
        </w:rPr>
        <w:t>给予</w:t>
      </w:r>
      <w:r w:rsidR="005C235D" w:rsidRPr="00F77787">
        <w:rPr>
          <w:rFonts w:ascii="仿宋_GB2312" w:eastAsia="仿宋_GB2312"/>
          <w:sz w:val="32"/>
          <w:szCs w:val="32"/>
        </w:rPr>
        <w:t>10</w:t>
      </w:r>
      <w:r w:rsidR="005C235D" w:rsidRPr="00F77787">
        <w:rPr>
          <w:rFonts w:ascii="仿宋_GB2312" w:eastAsia="仿宋_GB2312" w:hint="eastAsia"/>
          <w:sz w:val="32"/>
          <w:szCs w:val="32"/>
        </w:rPr>
        <w:t>万元奖励。当年新获国际标准、国家标准、“浙江制造”标准立项，牵头完成标准制订的企业，</w:t>
      </w:r>
      <w:r w:rsidR="005C235D" w:rsidRPr="00F77787">
        <w:rPr>
          <w:rFonts w:ascii="仿宋_GB2312" w:eastAsia="仿宋_GB2312" w:hint="eastAsia"/>
          <w:sz w:val="32"/>
          <w:szCs w:val="32"/>
        </w:rPr>
        <w:lastRenderedPageBreak/>
        <w:t>每项给予</w:t>
      </w:r>
      <w:r w:rsidR="005C235D" w:rsidRPr="00F77787">
        <w:rPr>
          <w:rFonts w:ascii="仿宋_GB2312" w:eastAsia="仿宋_GB2312"/>
          <w:sz w:val="32"/>
          <w:szCs w:val="32"/>
        </w:rPr>
        <w:t>100</w:t>
      </w:r>
      <w:r w:rsidR="005C235D" w:rsidRPr="002F2686">
        <w:rPr>
          <w:rFonts w:ascii="仿宋_GB2312" w:eastAsia="仿宋_GB2312" w:hAnsi="Cambria" w:hint="eastAsia"/>
          <w:sz w:val="32"/>
          <w:szCs w:val="32"/>
        </w:rPr>
        <w:t>万元、</w:t>
      </w:r>
      <w:r w:rsidR="005C235D" w:rsidRPr="002F2686">
        <w:rPr>
          <w:rFonts w:ascii="仿宋_GB2312" w:eastAsia="仿宋_GB2312" w:hAnsi="Cambria"/>
          <w:sz w:val="32"/>
          <w:szCs w:val="32"/>
        </w:rPr>
        <w:t>50</w:t>
      </w:r>
      <w:r w:rsidR="005C235D" w:rsidRPr="002F2686">
        <w:rPr>
          <w:rFonts w:ascii="仿宋_GB2312" w:eastAsia="仿宋_GB2312" w:hAnsi="Cambria" w:hint="eastAsia"/>
          <w:sz w:val="32"/>
          <w:szCs w:val="32"/>
        </w:rPr>
        <w:t>万元和</w:t>
      </w:r>
      <w:r w:rsidR="005C235D" w:rsidRPr="002F2686">
        <w:rPr>
          <w:rFonts w:ascii="仿宋_GB2312" w:eastAsia="仿宋_GB2312" w:hAnsi="Cambria"/>
          <w:sz w:val="32"/>
          <w:szCs w:val="32"/>
        </w:rPr>
        <w:t>30</w:t>
      </w:r>
      <w:r w:rsidR="005C235D" w:rsidRPr="002F2686">
        <w:rPr>
          <w:rFonts w:ascii="仿宋_GB2312" w:eastAsia="仿宋_GB2312" w:hAnsi="Cambria" w:hint="eastAsia"/>
          <w:sz w:val="32"/>
          <w:szCs w:val="32"/>
        </w:rPr>
        <w:t>万元奖励，正式立项和标准发布两个时点各奖励</w:t>
      </w:r>
      <w:r w:rsidR="005C235D" w:rsidRPr="002F2686">
        <w:rPr>
          <w:rFonts w:ascii="仿宋_GB2312" w:eastAsia="仿宋_GB2312" w:hAnsi="Cambria"/>
          <w:sz w:val="32"/>
          <w:szCs w:val="32"/>
        </w:rPr>
        <w:t>50%</w:t>
      </w:r>
      <w:r w:rsidR="005C235D" w:rsidRPr="002F2686">
        <w:rPr>
          <w:rFonts w:ascii="仿宋_GB2312" w:eastAsia="仿宋_GB2312" w:hAnsi="Cambria" w:hint="eastAsia"/>
          <w:sz w:val="32"/>
          <w:szCs w:val="32"/>
        </w:rPr>
        <w:t>。企业（单位）为主新制订行业标准的给予</w:t>
      </w:r>
      <w:r w:rsidR="005C235D" w:rsidRPr="002F2686">
        <w:rPr>
          <w:rFonts w:ascii="仿宋_GB2312" w:eastAsia="仿宋_GB2312" w:hAnsi="Cambria"/>
          <w:sz w:val="32"/>
          <w:szCs w:val="32"/>
        </w:rPr>
        <w:t>10</w:t>
      </w:r>
      <w:r w:rsidR="005C235D" w:rsidRPr="002F2686">
        <w:rPr>
          <w:rFonts w:ascii="仿宋_GB2312" w:eastAsia="仿宋_GB2312" w:hAnsi="Cambria" w:hint="eastAsia"/>
          <w:sz w:val="32"/>
          <w:szCs w:val="32"/>
        </w:rPr>
        <w:t>万元奖励。</w:t>
      </w:r>
      <w:r w:rsidR="005C235D" w:rsidRPr="002F2686">
        <w:rPr>
          <w:rFonts w:ascii="仿宋_GB2312" w:eastAsia="仿宋_GB2312" w:hint="eastAsia"/>
          <w:sz w:val="32"/>
          <w:szCs w:val="32"/>
        </w:rPr>
        <w:t>新获中国标准创新贡献奖、</w:t>
      </w:r>
      <w:proofErr w:type="gramStart"/>
      <w:r w:rsidR="005C235D" w:rsidRPr="002F2686">
        <w:rPr>
          <w:rFonts w:ascii="仿宋_GB2312" w:eastAsia="仿宋_GB2312" w:hint="eastAsia"/>
          <w:sz w:val="32"/>
          <w:szCs w:val="32"/>
        </w:rPr>
        <w:t>省标准</w:t>
      </w:r>
      <w:proofErr w:type="gramEnd"/>
      <w:r w:rsidR="005C235D" w:rsidRPr="002F2686">
        <w:rPr>
          <w:rFonts w:ascii="仿宋_GB2312" w:eastAsia="仿宋_GB2312" w:hint="eastAsia"/>
          <w:sz w:val="32"/>
          <w:szCs w:val="32"/>
        </w:rPr>
        <w:t>创新贡献奖的，分别给予</w:t>
      </w:r>
      <w:r w:rsidR="005C235D" w:rsidRPr="002F2686">
        <w:rPr>
          <w:rFonts w:ascii="仿宋_GB2312" w:eastAsia="仿宋_GB2312"/>
          <w:sz w:val="32"/>
          <w:szCs w:val="32"/>
        </w:rPr>
        <w:t>20</w:t>
      </w:r>
      <w:r w:rsidR="005C235D" w:rsidRPr="002F2686">
        <w:rPr>
          <w:rFonts w:ascii="仿宋_GB2312" w:eastAsia="仿宋_GB2312" w:hint="eastAsia"/>
          <w:sz w:val="32"/>
          <w:szCs w:val="32"/>
        </w:rPr>
        <w:t>万元、</w:t>
      </w:r>
      <w:r w:rsidR="005C235D" w:rsidRPr="002F2686">
        <w:rPr>
          <w:rFonts w:ascii="仿宋_GB2312" w:eastAsia="仿宋_GB2312"/>
          <w:sz w:val="32"/>
          <w:szCs w:val="32"/>
        </w:rPr>
        <w:t>10</w:t>
      </w:r>
      <w:r w:rsidR="005C235D" w:rsidRPr="002F2686">
        <w:rPr>
          <w:rFonts w:ascii="仿宋_GB2312" w:eastAsia="仿宋_GB2312" w:hint="eastAsia"/>
          <w:sz w:val="32"/>
          <w:szCs w:val="32"/>
        </w:rPr>
        <w:t>万元奖励。新承担工业领域全国专业标准化技术委员会（</w:t>
      </w:r>
      <w:r w:rsidR="005C235D" w:rsidRPr="002F2686">
        <w:rPr>
          <w:rFonts w:ascii="仿宋_GB2312" w:eastAsia="仿宋_GB2312"/>
          <w:sz w:val="32"/>
          <w:szCs w:val="32"/>
        </w:rPr>
        <w:t>TC</w:t>
      </w:r>
      <w:r w:rsidR="005C235D" w:rsidRPr="002F2686">
        <w:rPr>
          <w:rFonts w:ascii="仿宋_GB2312" w:eastAsia="仿宋_GB2312" w:hint="eastAsia"/>
          <w:sz w:val="32"/>
          <w:szCs w:val="32"/>
        </w:rPr>
        <w:t>）、全国专业标准化技术委员会分技术委员会（</w:t>
      </w:r>
      <w:r w:rsidR="005C235D" w:rsidRPr="002F2686">
        <w:rPr>
          <w:rFonts w:ascii="仿宋_GB2312" w:eastAsia="仿宋_GB2312"/>
          <w:sz w:val="32"/>
          <w:szCs w:val="32"/>
        </w:rPr>
        <w:t>SC</w:t>
      </w:r>
      <w:r w:rsidR="005C235D" w:rsidRPr="002F2686">
        <w:rPr>
          <w:rFonts w:ascii="仿宋_GB2312" w:eastAsia="仿宋_GB2312" w:hint="eastAsia"/>
          <w:sz w:val="32"/>
          <w:szCs w:val="32"/>
        </w:rPr>
        <w:t>）、浙江省专业标准化技术委员会秘书处工作的企事业单位分别给予</w:t>
      </w:r>
      <w:r w:rsidR="005C235D" w:rsidRPr="002F2686">
        <w:rPr>
          <w:rFonts w:ascii="仿宋_GB2312" w:eastAsia="仿宋_GB2312"/>
          <w:sz w:val="32"/>
          <w:szCs w:val="32"/>
        </w:rPr>
        <w:t>30</w:t>
      </w:r>
      <w:r w:rsidR="005C235D" w:rsidRPr="002F2686">
        <w:rPr>
          <w:rFonts w:ascii="仿宋_GB2312" w:eastAsia="仿宋_GB2312" w:hint="eastAsia"/>
          <w:sz w:val="32"/>
          <w:szCs w:val="32"/>
        </w:rPr>
        <w:t>万元、</w:t>
      </w:r>
      <w:r w:rsidR="005C235D" w:rsidRPr="002F2686">
        <w:rPr>
          <w:rFonts w:ascii="仿宋_GB2312" w:eastAsia="仿宋_GB2312"/>
          <w:sz w:val="32"/>
          <w:szCs w:val="32"/>
        </w:rPr>
        <w:t>10</w:t>
      </w:r>
      <w:r w:rsidR="005C235D" w:rsidRPr="002F2686">
        <w:rPr>
          <w:rFonts w:ascii="仿宋_GB2312" w:eastAsia="仿宋_GB2312" w:hint="eastAsia"/>
          <w:sz w:val="32"/>
          <w:szCs w:val="32"/>
        </w:rPr>
        <w:t>万元、</w:t>
      </w:r>
      <w:r w:rsidR="005C235D" w:rsidRPr="002F2686">
        <w:rPr>
          <w:rFonts w:ascii="仿宋_GB2312" w:eastAsia="仿宋_GB2312"/>
          <w:sz w:val="32"/>
          <w:szCs w:val="32"/>
        </w:rPr>
        <w:t>10</w:t>
      </w:r>
      <w:r w:rsidR="005C235D" w:rsidRPr="002F2686">
        <w:rPr>
          <w:rFonts w:ascii="仿宋_GB2312" w:eastAsia="仿宋_GB2312" w:hint="eastAsia"/>
          <w:sz w:val="32"/>
          <w:szCs w:val="32"/>
        </w:rPr>
        <w:t>万元奖励。</w:t>
      </w:r>
    </w:p>
    <w:p w:rsidR="002F2686" w:rsidRPr="00A84BA2" w:rsidRDefault="00C2782F" w:rsidP="00034595">
      <w:pPr>
        <w:tabs>
          <w:tab w:val="left" w:pos="640"/>
          <w:tab w:val="left" w:pos="993"/>
        </w:tabs>
        <w:autoSpaceDE w:val="0"/>
        <w:autoSpaceDN w:val="0"/>
        <w:adjustRightInd w:val="0"/>
        <w:spacing w:line="560" w:lineRule="exact"/>
        <w:ind w:firstLineChars="200" w:firstLine="640"/>
        <w:rPr>
          <w:rFonts w:ascii="黑体" w:eastAsia="黑体" w:hAnsi="黑体"/>
          <w:i/>
          <w:sz w:val="32"/>
          <w:szCs w:val="32"/>
        </w:rPr>
      </w:pPr>
      <w:r>
        <w:rPr>
          <w:rFonts w:ascii="楷体_GB2312" w:eastAsia="楷体_GB2312" w:hint="eastAsia"/>
          <w:sz w:val="32"/>
          <w:szCs w:val="32"/>
        </w:rPr>
        <w:t>1</w:t>
      </w:r>
      <w:r w:rsidR="00360F46">
        <w:rPr>
          <w:rFonts w:ascii="楷体_GB2312" w:eastAsia="楷体_GB2312" w:hint="eastAsia"/>
          <w:sz w:val="32"/>
          <w:szCs w:val="32"/>
        </w:rPr>
        <w:t>6</w:t>
      </w:r>
      <w:r w:rsidR="00100425" w:rsidRPr="00100425">
        <w:rPr>
          <w:rFonts w:ascii="楷体_GB2312" w:eastAsia="楷体_GB2312" w:hint="eastAsia"/>
          <w:sz w:val="32"/>
          <w:szCs w:val="32"/>
        </w:rPr>
        <w:t>.维护数字经济知识产权</w:t>
      </w:r>
      <w:r w:rsidR="00100425">
        <w:rPr>
          <w:rFonts w:ascii="仿宋_GB2312" w:eastAsia="仿宋_GB2312" w:hint="eastAsia"/>
          <w:sz w:val="32"/>
          <w:szCs w:val="32"/>
        </w:rPr>
        <w:t>。</w:t>
      </w:r>
      <w:r w:rsidR="005C235D" w:rsidRPr="002F2686">
        <w:rPr>
          <w:rFonts w:ascii="仿宋_GB2312" w:eastAsia="仿宋_GB2312" w:hint="eastAsia"/>
          <w:sz w:val="32"/>
          <w:szCs w:val="32"/>
        </w:rPr>
        <w:t>对获得国内发明专利授权且授权地在市区的，市财政每件给予</w:t>
      </w:r>
      <w:r w:rsidR="005C235D" w:rsidRPr="002F2686">
        <w:rPr>
          <w:rFonts w:ascii="仿宋_GB2312" w:eastAsia="仿宋_GB2312"/>
          <w:sz w:val="32"/>
          <w:szCs w:val="32"/>
        </w:rPr>
        <w:t>6000</w:t>
      </w:r>
      <w:r w:rsidR="005C235D" w:rsidRPr="002F2686">
        <w:rPr>
          <w:rFonts w:ascii="仿宋_GB2312" w:eastAsia="仿宋_GB2312" w:hint="eastAsia"/>
          <w:sz w:val="32"/>
          <w:szCs w:val="32"/>
        </w:rPr>
        <w:t>元补助；对企业首件发明专利申请且已提出实质审查请求的，市财政补助</w:t>
      </w:r>
      <w:r w:rsidR="005C235D" w:rsidRPr="002F2686">
        <w:rPr>
          <w:rFonts w:ascii="仿宋_GB2312" w:eastAsia="仿宋_GB2312"/>
          <w:sz w:val="32"/>
          <w:szCs w:val="32"/>
        </w:rPr>
        <w:t>3000</w:t>
      </w:r>
      <w:r w:rsidR="005C235D" w:rsidRPr="002F2686">
        <w:rPr>
          <w:rFonts w:ascii="仿宋_GB2312" w:eastAsia="仿宋_GB2312" w:hint="eastAsia"/>
          <w:sz w:val="32"/>
          <w:szCs w:val="32"/>
        </w:rPr>
        <w:t>元。新获中国专利金奖、银奖、优秀奖的专利权人，分别给予</w:t>
      </w:r>
      <w:r w:rsidR="005C235D" w:rsidRPr="002F2686">
        <w:rPr>
          <w:rFonts w:ascii="仿宋_GB2312" w:eastAsia="仿宋_GB2312"/>
          <w:sz w:val="32"/>
          <w:szCs w:val="32"/>
        </w:rPr>
        <w:t>50</w:t>
      </w:r>
      <w:r w:rsidR="005C235D" w:rsidRPr="002F2686">
        <w:rPr>
          <w:rFonts w:ascii="仿宋_GB2312" w:eastAsia="仿宋_GB2312" w:hint="eastAsia"/>
          <w:sz w:val="32"/>
          <w:szCs w:val="32"/>
        </w:rPr>
        <w:t>万元、</w:t>
      </w:r>
      <w:r w:rsidR="005C235D" w:rsidRPr="002F2686">
        <w:rPr>
          <w:rFonts w:ascii="仿宋_GB2312" w:eastAsia="仿宋_GB2312"/>
          <w:sz w:val="32"/>
          <w:szCs w:val="32"/>
        </w:rPr>
        <w:t>40</w:t>
      </w:r>
      <w:r w:rsidR="005C235D" w:rsidRPr="002F2686">
        <w:rPr>
          <w:rFonts w:ascii="仿宋_GB2312" w:eastAsia="仿宋_GB2312" w:hint="eastAsia"/>
          <w:sz w:val="32"/>
          <w:szCs w:val="32"/>
        </w:rPr>
        <w:t>万元、</w:t>
      </w:r>
      <w:r w:rsidR="005C235D" w:rsidRPr="002F2686">
        <w:rPr>
          <w:rFonts w:ascii="仿宋_GB2312" w:eastAsia="仿宋_GB2312"/>
          <w:sz w:val="32"/>
          <w:szCs w:val="32"/>
        </w:rPr>
        <w:t>20</w:t>
      </w:r>
      <w:r w:rsidR="005C235D" w:rsidRPr="002F2686">
        <w:rPr>
          <w:rFonts w:ascii="仿宋_GB2312" w:eastAsia="仿宋_GB2312" w:hint="eastAsia"/>
          <w:sz w:val="32"/>
          <w:szCs w:val="32"/>
        </w:rPr>
        <w:t>万元奖励；新获省专利金奖、优秀奖的专利权人，分别给予</w:t>
      </w:r>
      <w:r w:rsidR="005C235D" w:rsidRPr="002F2686">
        <w:rPr>
          <w:rFonts w:ascii="仿宋_GB2312" w:eastAsia="仿宋_GB2312"/>
          <w:sz w:val="32"/>
          <w:szCs w:val="32"/>
        </w:rPr>
        <w:t>30</w:t>
      </w:r>
      <w:r w:rsidR="005C235D" w:rsidRPr="002F2686">
        <w:rPr>
          <w:rFonts w:ascii="仿宋_GB2312" w:eastAsia="仿宋_GB2312" w:hint="eastAsia"/>
          <w:sz w:val="32"/>
          <w:szCs w:val="32"/>
        </w:rPr>
        <w:t>万元、</w:t>
      </w:r>
      <w:r w:rsidR="005C235D" w:rsidRPr="002F2686">
        <w:rPr>
          <w:rFonts w:ascii="仿宋_GB2312" w:eastAsia="仿宋_GB2312"/>
          <w:sz w:val="32"/>
          <w:szCs w:val="32"/>
        </w:rPr>
        <w:t>10</w:t>
      </w:r>
      <w:r w:rsidR="005C235D" w:rsidRPr="002F2686">
        <w:rPr>
          <w:rFonts w:ascii="仿宋_GB2312" w:eastAsia="仿宋_GB2312" w:hint="eastAsia"/>
          <w:sz w:val="32"/>
          <w:szCs w:val="32"/>
        </w:rPr>
        <w:t>万元奖励。新认定的国家知识产权示范企业、优势企业分别给予</w:t>
      </w:r>
      <w:r w:rsidR="005C235D" w:rsidRPr="002F2686">
        <w:rPr>
          <w:rFonts w:ascii="仿宋_GB2312" w:eastAsia="仿宋_GB2312"/>
          <w:sz w:val="32"/>
          <w:szCs w:val="32"/>
        </w:rPr>
        <w:t>20</w:t>
      </w:r>
      <w:r w:rsidR="005C235D" w:rsidRPr="002F2686">
        <w:rPr>
          <w:rFonts w:ascii="仿宋_GB2312" w:eastAsia="仿宋_GB2312" w:hint="eastAsia"/>
          <w:sz w:val="32"/>
          <w:szCs w:val="32"/>
        </w:rPr>
        <w:t>万元、</w:t>
      </w:r>
      <w:r w:rsidR="005C235D" w:rsidRPr="002F2686">
        <w:rPr>
          <w:rFonts w:ascii="仿宋_GB2312" w:eastAsia="仿宋_GB2312"/>
          <w:sz w:val="32"/>
          <w:szCs w:val="32"/>
        </w:rPr>
        <w:t>10</w:t>
      </w:r>
      <w:r w:rsidR="005C235D" w:rsidRPr="002F2686">
        <w:rPr>
          <w:rFonts w:ascii="仿宋_GB2312" w:eastAsia="仿宋_GB2312" w:hint="eastAsia"/>
          <w:sz w:val="32"/>
          <w:szCs w:val="32"/>
        </w:rPr>
        <w:t>万元奖励。</w:t>
      </w:r>
    </w:p>
    <w:p w:rsidR="00E76DE6" w:rsidRPr="00791AC4" w:rsidRDefault="004D6236" w:rsidP="00791AC4">
      <w:pPr>
        <w:pStyle w:val="a3"/>
        <w:numPr>
          <w:ilvl w:val="0"/>
          <w:numId w:val="11"/>
        </w:numPr>
        <w:spacing w:line="560" w:lineRule="exact"/>
        <w:ind w:firstLineChars="0"/>
        <w:rPr>
          <w:rFonts w:ascii="黑体" w:eastAsia="黑体" w:hAnsi="黑体" w:cs="Times New Roman"/>
          <w:kern w:val="0"/>
          <w:sz w:val="32"/>
          <w:szCs w:val="32"/>
        </w:rPr>
      </w:pPr>
      <w:r w:rsidRPr="00791AC4">
        <w:rPr>
          <w:rFonts w:ascii="黑体" w:eastAsia="黑体" w:hAnsi="黑体" w:cs="Times New Roman" w:hint="eastAsia"/>
          <w:kern w:val="0"/>
          <w:sz w:val="32"/>
          <w:szCs w:val="32"/>
        </w:rPr>
        <w:t>优化数字经济</w:t>
      </w:r>
      <w:r w:rsidR="00C16191">
        <w:rPr>
          <w:rFonts w:ascii="黑体" w:eastAsia="黑体" w:hAnsi="黑体" w:cs="Times New Roman" w:hint="eastAsia"/>
          <w:kern w:val="0"/>
          <w:sz w:val="32"/>
          <w:szCs w:val="32"/>
        </w:rPr>
        <w:t>投资</w:t>
      </w:r>
      <w:r w:rsidR="0026569A" w:rsidRPr="00791AC4">
        <w:rPr>
          <w:rFonts w:ascii="黑体" w:eastAsia="黑体" w:hAnsi="黑体" w:cs="Times New Roman" w:hint="eastAsia"/>
          <w:kern w:val="0"/>
          <w:sz w:val="32"/>
          <w:szCs w:val="32"/>
        </w:rPr>
        <w:t>促进机制</w:t>
      </w:r>
    </w:p>
    <w:p w:rsidR="00C16191" w:rsidRPr="00C16191" w:rsidRDefault="007F5180" w:rsidP="00A864FD">
      <w:pPr>
        <w:tabs>
          <w:tab w:val="left" w:pos="640"/>
          <w:tab w:val="left" w:pos="993"/>
        </w:tabs>
        <w:autoSpaceDE w:val="0"/>
        <w:autoSpaceDN w:val="0"/>
        <w:adjustRightInd w:val="0"/>
        <w:spacing w:line="560" w:lineRule="exact"/>
        <w:ind w:firstLineChars="200" w:firstLine="640"/>
        <w:rPr>
          <w:rFonts w:ascii="仿宋_GB2312" w:eastAsia="仿宋_GB2312" w:hAnsi="仿宋" w:cs="仿宋"/>
          <w:kern w:val="0"/>
          <w:sz w:val="32"/>
          <w:szCs w:val="32"/>
        </w:rPr>
      </w:pPr>
      <w:r>
        <w:rPr>
          <w:rFonts w:ascii="楷体_GB2312" w:eastAsia="楷体_GB2312" w:hAnsi="Cambria" w:cs="仿宋_GB2312" w:hint="eastAsia"/>
          <w:sz w:val="32"/>
          <w:szCs w:val="32"/>
        </w:rPr>
        <w:t>1</w:t>
      </w:r>
      <w:r w:rsidR="00360F46">
        <w:rPr>
          <w:rFonts w:ascii="楷体_GB2312" w:eastAsia="楷体_GB2312" w:hAnsi="Cambria" w:cs="仿宋_GB2312" w:hint="eastAsia"/>
          <w:sz w:val="32"/>
          <w:szCs w:val="32"/>
        </w:rPr>
        <w:t>7</w:t>
      </w:r>
      <w:r w:rsidR="002C0EA9">
        <w:rPr>
          <w:rFonts w:ascii="楷体_GB2312" w:eastAsia="楷体_GB2312" w:hAnsi="Cambria" w:cs="仿宋_GB2312" w:hint="eastAsia"/>
          <w:sz w:val="32"/>
          <w:szCs w:val="32"/>
        </w:rPr>
        <w:t>．</w:t>
      </w:r>
      <w:r w:rsidR="00A16B09">
        <w:rPr>
          <w:rFonts w:ascii="楷体_GB2312" w:eastAsia="楷体_GB2312" w:hAnsi="Cambria" w:cs="仿宋_GB2312" w:hint="eastAsia"/>
          <w:sz w:val="32"/>
          <w:szCs w:val="32"/>
        </w:rPr>
        <w:t>支持</w:t>
      </w:r>
      <w:r w:rsidR="003240ED">
        <w:rPr>
          <w:rFonts w:ascii="楷体_GB2312" w:eastAsia="楷体_GB2312" w:hAnsi="Cambria" w:cs="仿宋_GB2312" w:hint="eastAsia"/>
          <w:sz w:val="32"/>
          <w:szCs w:val="32"/>
        </w:rPr>
        <w:t>数字经济</w:t>
      </w:r>
      <w:r w:rsidR="00E76DE6">
        <w:rPr>
          <w:rFonts w:ascii="楷体_GB2312" w:eastAsia="楷体_GB2312" w:hAnsi="Cambria" w:cs="仿宋_GB2312" w:hint="eastAsia"/>
          <w:sz w:val="32"/>
          <w:szCs w:val="32"/>
        </w:rPr>
        <w:t>企业</w:t>
      </w:r>
      <w:r w:rsidR="00771E70">
        <w:rPr>
          <w:rFonts w:ascii="楷体_GB2312" w:eastAsia="楷体_GB2312" w:hAnsi="Cambria" w:cs="仿宋_GB2312" w:hint="eastAsia"/>
          <w:sz w:val="32"/>
          <w:szCs w:val="32"/>
        </w:rPr>
        <w:t>对接</w:t>
      </w:r>
      <w:r w:rsidR="00E76DE6">
        <w:rPr>
          <w:rFonts w:ascii="楷体_GB2312" w:eastAsia="楷体_GB2312" w:hAnsi="Cambria" w:cs="仿宋_GB2312" w:hint="eastAsia"/>
          <w:sz w:val="32"/>
          <w:szCs w:val="32"/>
        </w:rPr>
        <w:t>资本市场。</w:t>
      </w:r>
      <w:r w:rsidR="006160DD" w:rsidRPr="004D1DB0">
        <w:rPr>
          <w:rFonts w:ascii="仿宋_GB2312" w:eastAsia="仿宋_GB2312" w:hint="eastAsia"/>
          <w:sz w:val="32"/>
          <w:szCs w:val="32"/>
        </w:rPr>
        <w:t>鼓励数字经济领域</w:t>
      </w:r>
      <w:r w:rsidR="00E76DE6" w:rsidRPr="004D1DB0">
        <w:rPr>
          <w:rFonts w:ascii="仿宋_GB2312" w:eastAsia="仿宋_GB2312" w:hint="eastAsia"/>
          <w:sz w:val="32"/>
          <w:szCs w:val="32"/>
        </w:rPr>
        <w:t>高新技术企业和省科技型中小企业改制为股份有限公司、新三板挂牌、国内上市的，分别给予</w:t>
      </w:r>
      <w:r w:rsidR="00E76DE6" w:rsidRPr="004D1DB0">
        <w:rPr>
          <w:rFonts w:ascii="仿宋_GB2312" w:eastAsia="仿宋_GB2312"/>
          <w:sz w:val="32"/>
          <w:szCs w:val="32"/>
        </w:rPr>
        <w:t>10</w:t>
      </w:r>
      <w:r w:rsidR="00E76DE6" w:rsidRPr="004D1DB0">
        <w:rPr>
          <w:rFonts w:ascii="仿宋_GB2312" w:eastAsia="仿宋_GB2312" w:hint="eastAsia"/>
          <w:sz w:val="32"/>
          <w:szCs w:val="32"/>
        </w:rPr>
        <w:t>万元、</w:t>
      </w:r>
      <w:r w:rsidR="00E76DE6" w:rsidRPr="004D1DB0">
        <w:rPr>
          <w:rFonts w:ascii="仿宋_GB2312" w:eastAsia="仿宋_GB2312"/>
          <w:sz w:val="32"/>
          <w:szCs w:val="32"/>
        </w:rPr>
        <w:t>30</w:t>
      </w:r>
      <w:r w:rsidR="00E76DE6" w:rsidRPr="004D1DB0">
        <w:rPr>
          <w:rFonts w:ascii="仿宋_GB2312" w:eastAsia="仿宋_GB2312" w:hint="eastAsia"/>
          <w:sz w:val="32"/>
          <w:szCs w:val="32"/>
        </w:rPr>
        <w:t>万元补助。</w:t>
      </w:r>
      <w:r w:rsidR="00E90E13">
        <w:rPr>
          <w:rFonts w:ascii="仿宋_GB2312" w:eastAsia="仿宋_GB2312" w:hint="eastAsia"/>
          <w:sz w:val="32"/>
          <w:szCs w:val="32"/>
        </w:rPr>
        <w:t>数字经济领域</w:t>
      </w:r>
      <w:r w:rsidR="00E76DE6">
        <w:rPr>
          <w:rFonts w:ascii="仿宋_GB2312" w:eastAsia="仿宋_GB2312" w:hint="eastAsia"/>
          <w:sz w:val="32"/>
          <w:szCs w:val="32"/>
        </w:rPr>
        <w:t>符合条件的成长型、创新型企业引入外部资本、</w:t>
      </w:r>
      <w:proofErr w:type="gramStart"/>
      <w:r w:rsidR="00E76DE6">
        <w:rPr>
          <w:rFonts w:ascii="仿宋_GB2312" w:eastAsia="仿宋_GB2312" w:hint="eastAsia"/>
          <w:sz w:val="32"/>
          <w:szCs w:val="32"/>
        </w:rPr>
        <w:t>吸纳风</w:t>
      </w:r>
      <w:proofErr w:type="gramEnd"/>
      <w:r w:rsidR="00E76DE6">
        <w:rPr>
          <w:rFonts w:ascii="仿宋_GB2312" w:eastAsia="仿宋_GB2312" w:hint="eastAsia"/>
          <w:sz w:val="32"/>
          <w:szCs w:val="32"/>
        </w:rPr>
        <w:t>投资金的，优先纳入上市培育梯队。</w:t>
      </w:r>
      <w:r w:rsidR="00C16191">
        <w:rPr>
          <w:rFonts w:ascii="仿宋_GB2312" w:eastAsia="仿宋_GB2312" w:hAnsi="仿宋" w:cs="仿宋" w:hint="eastAsia"/>
          <w:color w:val="000000"/>
          <w:kern w:val="0"/>
          <w:sz w:val="32"/>
          <w:szCs w:val="32"/>
        </w:rPr>
        <w:t>成功上市的数字经济核心产业企业，首发融资</w:t>
      </w:r>
      <w:r w:rsidR="00C16191">
        <w:rPr>
          <w:rFonts w:ascii="仿宋_GB2312" w:eastAsia="仿宋_GB2312" w:hAnsi="仿宋" w:cs="仿宋"/>
          <w:color w:val="000000"/>
          <w:kern w:val="0"/>
          <w:sz w:val="32"/>
          <w:szCs w:val="32"/>
        </w:rPr>
        <w:t>50%</w:t>
      </w:r>
      <w:r w:rsidR="00C16191">
        <w:rPr>
          <w:rFonts w:ascii="仿宋_GB2312" w:eastAsia="仿宋_GB2312" w:hAnsi="仿宋" w:cs="仿宋" w:hint="eastAsia"/>
          <w:color w:val="000000"/>
          <w:kern w:val="0"/>
          <w:sz w:val="32"/>
          <w:szCs w:val="32"/>
        </w:rPr>
        <w:t>以上投资温州的，按照首发融资金额的</w:t>
      </w:r>
      <w:r w:rsidR="00C16191">
        <w:rPr>
          <w:rFonts w:ascii="仿宋_GB2312" w:eastAsia="仿宋_GB2312" w:hAnsi="仿宋" w:cs="仿宋"/>
          <w:color w:val="000000"/>
          <w:kern w:val="0"/>
          <w:sz w:val="32"/>
          <w:szCs w:val="32"/>
        </w:rPr>
        <w:t>5</w:t>
      </w:r>
      <w:r w:rsidR="00C16191">
        <w:rPr>
          <w:rFonts w:ascii="仿宋_GB2312" w:eastAsia="仿宋_GB2312" w:hAnsi="仿宋" w:cs="仿宋" w:hint="eastAsia"/>
          <w:color w:val="000000"/>
          <w:kern w:val="0"/>
          <w:sz w:val="32"/>
          <w:szCs w:val="32"/>
        </w:rPr>
        <w:t>‰予以奖励，其中融资额度超过</w:t>
      </w:r>
      <w:r w:rsidR="00C16191">
        <w:rPr>
          <w:rFonts w:ascii="仿宋_GB2312" w:eastAsia="仿宋_GB2312" w:hAnsi="仿宋" w:cs="仿宋"/>
          <w:color w:val="000000"/>
          <w:kern w:val="0"/>
          <w:sz w:val="32"/>
          <w:szCs w:val="32"/>
        </w:rPr>
        <w:t>10</w:t>
      </w:r>
      <w:r w:rsidR="00C16191">
        <w:rPr>
          <w:rFonts w:ascii="仿宋_GB2312" w:eastAsia="仿宋_GB2312" w:hAnsi="仿宋" w:cs="仿宋" w:hint="eastAsia"/>
          <w:color w:val="000000"/>
          <w:kern w:val="0"/>
          <w:sz w:val="32"/>
          <w:szCs w:val="32"/>
        </w:rPr>
        <w:t>亿元的可按“一事一议”方式办理。外地上</w:t>
      </w:r>
      <w:r w:rsidR="00C16191">
        <w:rPr>
          <w:rFonts w:ascii="仿宋_GB2312" w:eastAsia="仿宋_GB2312" w:hAnsi="仿宋" w:cs="仿宋" w:hint="eastAsia"/>
          <w:color w:val="000000"/>
          <w:kern w:val="0"/>
          <w:sz w:val="32"/>
          <w:szCs w:val="32"/>
        </w:rPr>
        <w:lastRenderedPageBreak/>
        <w:t>市公司注册地和纳税地均迁入温州，且符合产业导向的，视同市内新上市公司享受同等待遇，并给予不超过</w:t>
      </w:r>
      <w:r w:rsidR="00C16191">
        <w:rPr>
          <w:rFonts w:ascii="仿宋_GB2312" w:eastAsia="仿宋_GB2312" w:hAnsi="仿宋" w:cs="仿宋"/>
          <w:color w:val="000000"/>
          <w:kern w:val="0"/>
          <w:sz w:val="32"/>
          <w:szCs w:val="32"/>
        </w:rPr>
        <w:t>1000</w:t>
      </w:r>
      <w:r w:rsidR="00C16191">
        <w:rPr>
          <w:rFonts w:ascii="仿宋_GB2312" w:eastAsia="仿宋_GB2312" w:hAnsi="仿宋" w:cs="仿宋" w:hint="eastAsia"/>
          <w:color w:val="000000"/>
          <w:kern w:val="0"/>
          <w:sz w:val="32"/>
          <w:szCs w:val="32"/>
        </w:rPr>
        <w:t>万元的一次性奖励；对地方贡献特别巨大的可“一事一议”。</w:t>
      </w:r>
      <w:r w:rsidR="00C16191">
        <w:rPr>
          <w:rFonts w:ascii="仿宋_GB2312" w:eastAsia="仿宋_GB2312" w:hint="eastAsia"/>
          <w:sz w:val="32"/>
          <w:szCs w:val="32"/>
        </w:rPr>
        <w:t>对当年新上市的制造业企业给予</w:t>
      </w:r>
      <w:r w:rsidR="00C16191">
        <w:rPr>
          <w:rFonts w:ascii="仿宋_GB2312" w:eastAsia="仿宋_GB2312"/>
          <w:sz w:val="32"/>
          <w:szCs w:val="32"/>
        </w:rPr>
        <w:t>2</w:t>
      </w:r>
      <w:r w:rsidR="00C16191">
        <w:rPr>
          <w:rFonts w:ascii="仿宋_GB2312" w:eastAsia="仿宋_GB2312" w:hint="eastAsia"/>
          <w:sz w:val="32"/>
          <w:szCs w:val="32"/>
        </w:rPr>
        <w:t>个</w:t>
      </w:r>
      <w:r w:rsidR="00C16191">
        <w:rPr>
          <w:rFonts w:ascii="仿宋_GB2312" w:eastAsia="仿宋_GB2312"/>
          <w:sz w:val="32"/>
          <w:szCs w:val="32"/>
        </w:rPr>
        <w:t>40</w:t>
      </w:r>
      <w:r w:rsidR="00C16191">
        <w:rPr>
          <w:rFonts w:ascii="仿宋_GB2312" w:eastAsia="仿宋_GB2312" w:hint="eastAsia"/>
          <w:sz w:val="32"/>
          <w:szCs w:val="32"/>
        </w:rPr>
        <w:t>万元的人才购房补贴名额和</w:t>
      </w:r>
      <w:r w:rsidR="00C16191">
        <w:rPr>
          <w:rFonts w:ascii="仿宋_GB2312" w:eastAsia="仿宋_GB2312"/>
          <w:sz w:val="32"/>
          <w:szCs w:val="32"/>
        </w:rPr>
        <w:t>2</w:t>
      </w:r>
      <w:r w:rsidR="00C16191">
        <w:rPr>
          <w:rFonts w:ascii="仿宋_GB2312" w:eastAsia="仿宋_GB2312" w:hint="eastAsia"/>
          <w:sz w:val="32"/>
          <w:szCs w:val="32"/>
        </w:rPr>
        <w:t>个人才义务教育阶段子女统筹安排名额，名额当年有效，购房补贴在人才购房时落实。</w:t>
      </w:r>
      <w:r w:rsidR="00C16191">
        <w:rPr>
          <w:rFonts w:ascii="仿宋_GB2312" w:eastAsia="仿宋_GB2312" w:hAnsi="仿宋" w:cs="仿宋" w:hint="eastAsia"/>
          <w:color w:val="000000"/>
          <w:kern w:val="0"/>
          <w:sz w:val="32"/>
          <w:szCs w:val="32"/>
        </w:rPr>
        <w:t>拟上市企业的住房公积金</w:t>
      </w:r>
      <w:proofErr w:type="gramStart"/>
      <w:r w:rsidR="00C16191">
        <w:rPr>
          <w:rFonts w:ascii="仿宋_GB2312" w:eastAsia="仿宋_GB2312" w:hAnsi="仿宋" w:cs="仿宋" w:hint="eastAsia"/>
          <w:color w:val="000000"/>
          <w:kern w:val="0"/>
          <w:sz w:val="32"/>
          <w:szCs w:val="32"/>
        </w:rPr>
        <w:t>建缴比例</w:t>
      </w:r>
      <w:proofErr w:type="gramEnd"/>
      <w:r w:rsidR="00C16191">
        <w:rPr>
          <w:rFonts w:ascii="仿宋_GB2312" w:eastAsia="仿宋_GB2312" w:hAnsi="仿宋" w:cs="仿宋" w:hint="eastAsia"/>
          <w:color w:val="000000"/>
          <w:kern w:val="0"/>
          <w:sz w:val="32"/>
          <w:szCs w:val="32"/>
        </w:rPr>
        <w:t>可适当调低至</w:t>
      </w:r>
      <w:r w:rsidR="00C16191">
        <w:rPr>
          <w:rFonts w:ascii="仿宋_GB2312" w:eastAsia="仿宋_GB2312" w:hAnsi="仿宋" w:cs="仿宋"/>
          <w:color w:val="000000"/>
          <w:kern w:val="0"/>
          <w:sz w:val="32"/>
          <w:szCs w:val="32"/>
        </w:rPr>
        <w:t>5%-12%</w:t>
      </w:r>
      <w:r w:rsidR="00C16191">
        <w:rPr>
          <w:rFonts w:ascii="仿宋_GB2312" w:eastAsia="仿宋_GB2312" w:hAnsi="仿宋" w:cs="仿宋" w:hint="eastAsia"/>
          <w:color w:val="000000"/>
          <w:kern w:val="0"/>
          <w:sz w:val="32"/>
          <w:szCs w:val="32"/>
        </w:rPr>
        <w:t>之间，企业对职工提供的住房及住房补贴、租金补贴可折算作为企业为职工</w:t>
      </w:r>
      <w:proofErr w:type="gramStart"/>
      <w:r w:rsidR="00C16191">
        <w:rPr>
          <w:rFonts w:ascii="仿宋_GB2312" w:eastAsia="仿宋_GB2312" w:hAnsi="仿宋" w:cs="仿宋" w:hint="eastAsia"/>
          <w:color w:val="000000"/>
          <w:kern w:val="0"/>
          <w:sz w:val="32"/>
          <w:szCs w:val="32"/>
        </w:rPr>
        <w:t>建缴住房</w:t>
      </w:r>
      <w:proofErr w:type="gramEnd"/>
      <w:r w:rsidR="00C16191">
        <w:rPr>
          <w:rFonts w:ascii="仿宋_GB2312" w:eastAsia="仿宋_GB2312" w:hAnsi="仿宋" w:cs="仿宋" w:hint="eastAsia"/>
          <w:color w:val="000000"/>
          <w:kern w:val="0"/>
          <w:sz w:val="32"/>
          <w:szCs w:val="32"/>
        </w:rPr>
        <w:t>公积金的主要部分，职工可以住房公积金支付房租，降低</w:t>
      </w:r>
      <w:proofErr w:type="gramStart"/>
      <w:r w:rsidR="00C16191">
        <w:rPr>
          <w:rFonts w:ascii="仿宋_GB2312" w:eastAsia="仿宋_GB2312" w:hAnsi="仿宋" w:cs="仿宋" w:hint="eastAsia"/>
          <w:color w:val="000000"/>
          <w:kern w:val="0"/>
          <w:sz w:val="32"/>
          <w:szCs w:val="32"/>
        </w:rPr>
        <w:t>企业建缴成本</w:t>
      </w:r>
      <w:proofErr w:type="gramEnd"/>
      <w:r w:rsidR="00C16191">
        <w:rPr>
          <w:rFonts w:ascii="仿宋_GB2312" w:eastAsia="仿宋_GB2312" w:hAnsi="仿宋" w:cs="仿宋" w:hint="eastAsia"/>
          <w:color w:val="000000"/>
          <w:kern w:val="0"/>
          <w:sz w:val="32"/>
          <w:szCs w:val="32"/>
        </w:rPr>
        <w:t>。</w:t>
      </w:r>
    </w:p>
    <w:p w:rsidR="00E76DE6" w:rsidRPr="00A84BA2" w:rsidRDefault="007F5180" w:rsidP="00C2782F">
      <w:pPr>
        <w:tabs>
          <w:tab w:val="left" w:pos="640"/>
          <w:tab w:val="left" w:pos="993"/>
        </w:tabs>
        <w:autoSpaceDE w:val="0"/>
        <w:autoSpaceDN w:val="0"/>
        <w:adjustRightInd w:val="0"/>
        <w:spacing w:line="560" w:lineRule="exact"/>
        <w:ind w:firstLineChars="200" w:firstLine="640"/>
        <w:rPr>
          <w:rFonts w:ascii="仿宋_GB2312" w:eastAsia="仿宋_GB2312" w:hAnsi="Times New Roman" w:cs="Times New Roman"/>
          <w:i/>
          <w:kern w:val="0"/>
          <w:sz w:val="32"/>
          <w:szCs w:val="32"/>
        </w:rPr>
      </w:pPr>
      <w:r>
        <w:rPr>
          <w:rFonts w:ascii="楷体_GB2312" w:eastAsia="楷体_GB2312" w:hint="eastAsia"/>
          <w:sz w:val="32"/>
          <w:szCs w:val="32"/>
        </w:rPr>
        <w:t>1</w:t>
      </w:r>
      <w:r w:rsidR="00360F46">
        <w:rPr>
          <w:rFonts w:ascii="楷体_GB2312" w:eastAsia="楷体_GB2312" w:hint="eastAsia"/>
          <w:sz w:val="32"/>
          <w:szCs w:val="32"/>
        </w:rPr>
        <w:t>8</w:t>
      </w:r>
      <w:r w:rsidR="00AE24BD">
        <w:rPr>
          <w:rFonts w:ascii="楷体_GB2312" w:eastAsia="楷体_GB2312" w:hint="eastAsia"/>
          <w:sz w:val="32"/>
          <w:szCs w:val="32"/>
        </w:rPr>
        <w:t>．</w:t>
      </w:r>
      <w:r w:rsidR="00E76DE6">
        <w:rPr>
          <w:rFonts w:ascii="楷体_GB2312" w:eastAsia="楷体_GB2312" w:hint="eastAsia"/>
          <w:sz w:val="32"/>
          <w:szCs w:val="32"/>
        </w:rPr>
        <w:t>降低</w:t>
      </w:r>
      <w:r w:rsidR="00DD095A">
        <w:rPr>
          <w:rFonts w:ascii="楷体_GB2312" w:eastAsia="楷体_GB2312" w:hint="eastAsia"/>
          <w:sz w:val="32"/>
          <w:szCs w:val="32"/>
        </w:rPr>
        <w:t>数字经济</w:t>
      </w:r>
      <w:r w:rsidR="00E76DE6">
        <w:rPr>
          <w:rFonts w:ascii="楷体_GB2312" w:eastAsia="楷体_GB2312" w:hint="eastAsia"/>
          <w:sz w:val="32"/>
          <w:szCs w:val="32"/>
        </w:rPr>
        <w:t>企业创新风险。</w:t>
      </w:r>
      <w:r w:rsidR="00E76DE6">
        <w:rPr>
          <w:rFonts w:ascii="仿宋_GB2312" w:eastAsia="仿宋_GB2312" w:hAnsi="仿宋" w:cs="仿宋" w:hint="eastAsia"/>
          <w:kern w:val="0"/>
          <w:sz w:val="32"/>
          <w:szCs w:val="32"/>
        </w:rPr>
        <w:t>将银行新增</w:t>
      </w:r>
      <w:r w:rsidR="0018735E">
        <w:rPr>
          <w:rFonts w:ascii="仿宋_GB2312" w:eastAsia="仿宋_GB2312" w:hAnsi="仿宋" w:cs="仿宋" w:hint="eastAsia"/>
          <w:kern w:val="0"/>
          <w:sz w:val="32"/>
          <w:szCs w:val="32"/>
        </w:rPr>
        <w:t>数字经济领域</w:t>
      </w:r>
      <w:r w:rsidR="00E76DE6">
        <w:rPr>
          <w:rFonts w:ascii="仿宋_GB2312" w:eastAsia="仿宋_GB2312" w:hAnsi="仿宋" w:cs="仿宋" w:hint="eastAsia"/>
          <w:kern w:val="0"/>
          <w:sz w:val="32"/>
          <w:szCs w:val="32"/>
        </w:rPr>
        <w:t>企业“首贷”情况纳入政府财政资金存放考核指标。对银行机构按科技型中小企业发放信用贷款余额、保险公司按科技型中小企业贷款保证保险承保余额全年增量的</w:t>
      </w:r>
      <w:r w:rsidR="00E76DE6">
        <w:rPr>
          <w:rFonts w:ascii="仿宋_GB2312" w:eastAsia="仿宋_GB2312" w:hAnsi="仿宋" w:cs="仿宋"/>
          <w:kern w:val="0"/>
          <w:sz w:val="32"/>
          <w:szCs w:val="32"/>
        </w:rPr>
        <w:t>5%</w:t>
      </w:r>
      <w:r w:rsidR="00E76DE6">
        <w:rPr>
          <w:rFonts w:ascii="仿宋_GB2312" w:eastAsia="仿宋_GB2312" w:hAnsi="仿宋" w:cs="仿宋" w:hint="eastAsia"/>
          <w:kern w:val="0"/>
          <w:sz w:val="32"/>
          <w:szCs w:val="32"/>
        </w:rPr>
        <w:t>，给予不超过</w:t>
      </w:r>
      <w:r w:rsidR="00E76DE6">
        <w:rPr>
          <w:rFonts w:ascii="仿宋_GB2312" w:eastAsia="仿宋_GB2312" w:hAnsi="仿宋" w:cs="仿宋"/>
          <w:kern w:val="0"/>
          <w:sz w:val="32"/>
          <w:szCs w:val="32"/>
        </w:rPr>
        <w:t>100</w:t>
      </w:r>
      <w:r w:rsidR="00E76DE6">
        <w:rPr>
          <w:rFonts w:ascii="仿宋_GB2312" w:eastAsia="仿宋_GB2312" w:hAnsi="仿宋" w:cs="仿宋" w:hint="eastAsia"/>
          <w:kern w:val="0"/>
          <w:sz w:val="32"/>
          <w:szCs w:val="32"/>
        </w:rPr>
        <w:t>万元的风险补助资金，风险补助金专项用于对</w:t>
      </w:r>
      <w:proofErr w:type="gramStart"/>
      <w:r w:rsidR="00E76DE6">
        <w:rPr>
          <w:rFonts w:ascii="仿宋_GB2312" w:eastAsia="仿宋_GB2312" w:hAnsi="仿宋" w:cs="仿宋" w:hint="eastAsia"/>
          <w:kern w:val="0"/>
          <w:sz w:val="32"/>
          <w:szCs w:val="32"/>
        </w:rPr>
        <w:t>冲风险</w:t>
      </w:r>
      <w:proofErr w:type="gramEnd"/>
      <w:r w:rsidR="00E76DE6">
        <w:rPr>
          <w:rFonts w:ascii="仿宋_GB2312" w:eastAsia="仿宋_GB2312" w:hAnsi="仿宋" w:cs="仿宋" w:hint="eastAsia"/>
          <w:kern w:val="0"/>
          <w:sz w:val="32"/>
          <w:szCs w:val="32"/>
        </w:rPr>
        <w:t>弥补损失，在贷款或承保发生损失后按损失</w:t>
      </w:r>
      <w:proofErr w:type="gramStart"/>
      <w:r w:rsidR="00E76DE6">
        <w:rPr>
          <w:rFonts w:ascii="仿宋_GB2312" w:eastAsia="仿宋_GB2312" w:hAnsi="仿宋" w:cs="仿宋" w:hint="eastAsia"/>
          <w:kern w:val="0"/>
          <w:sz w:val="32"/>
          <w:szCs w:val="32"/>
        </w:rPr>
        <w:t>额申请</w:t>
      </w:r>
      <w:proofErr w:type="gramEnd"/>
      <w:r w:rsidR="00E76DE6">
        <w:rPr>
          <w:rFonts w:ascii="仿宋_GB2312" w:eastAsia="仿宋_GB2312" w:hAnsi="仿宋" w:cs="仿宋" w:hint="eastAsia"/>
          <w:kern w:val="0"/>
          <w:sz w:val="32"/>
          <w:szCs w:val="32"/>
        </w:rPr>
        <w:t>兑现。对企业为实施市级以上重大科技专项项目而使用金融机构贷款所发生的利息支出，给予不超过实际付息的</w:t>
      </w:r>
      <w:r w:rsidR="00E76DE6">
        <w:rPr>
          <w:rFonts w:ascii="仿宋_GB2312" w:eastAsia="仿宋_GB2312" w:hAnsi="仿宋" w:cs="仿宋"/>
          <w:kern w:val="0"/>
          <w:sz w:val="32"/>
          <w:szCs w:val="32"/>
        </w:rPr>
        <w:t>50%</w:t>
      </w:r>
      <w:r w:rsidR="00E76DE6">
        <w:rPr>
          <w:rFonts w:ascii="仿宋_GB2312" w:eastAsia="仿宋_GB2312" w:hAnsi="仿宋" w:cs="仿宋" w:hint="eastAsia"/>
          <w:kern w:val="0"/>
          <w:sz w:val="32"/>
          <w:szCs w:val="32"/>
        </w:rPr>
        <w:t>、最高</w:t>
      </w:r>
      <w:r w:rsidR="00E76DE6">
        <w:rPr>
          <w:rFonts w:ascii="仿宋_GB2312" w:eastAsia="仿宋_GB2312" w:hAnsi="仿宋" w:cs="仿宋"/>
          <w:kern w:val="0"/>
          <w:sz w:val="32"/>
          <w:szCs w:val="32"/>
        </w:rPr>
        <w:t>30</w:t>
      </w:r>
      <w:r w:rsidR="00E76DE6">
        <w:rPr>
          <w:rFonts w:ascii="仿宋_GB2312" w:eastAsia="仿宋_GB2312" w:hAnsi="仿宋" w:cs="仿宋" w:hint="eastAsia"/>
          <w:kern w:val="0"/>
          <w:sz w:val="32"/>
          <w:szCs w:val="32"/>
        </w:rPr>
        <w:t>万元的贴息补助，贴息资金采用总额控制和后补助方式，每一项目连续贷款两年及以上的累计贴息补助额不超过</w:t>
      </w:r>
      <w:r w:rsidR="00E76DE6">
        <w:rPr>
          <w:rFonts w:ascii="仿宋_GB2312" w:eastAsia="仿宋_GB2312" w:hAnsi="仿宋" w:cs="仿宋"/>
          <w:kern w:val="0"/>
          <w:sz w:val="32"/>
          <w:szCs w:val="32"/>
        </w:rPr>
        <w:t>50</w:t>
      </w:r>
      <w:r w:rsidR="00E76DE6">
        <w:rPr>
          <w:rFonts w:ascii="仿宋_GB2312" w:eastAsia="仿宋_GB2312" w:hAnsi="仿宋" w:cs="仿宋" w:hint="eastAsia"/>
          <w:kern w:val="0"/>
          <w:sz w:val="32"/>
          <w:szCs w:val="32"/>
        </w:rPr>
        <w:t>万元。对高新技术企业、科技型中小企业购买的关键研发设备保险、专利保险等科技保险类产品，按年度保费总额给予</w:t>
      </w:r>
      <w:r w:rsidR="00E76DE6">
        <w:rPr>
          <w:rFonts w:ascii="仿宋_GB2312" w:eastAsia="仿宋_GB2312" w:hAnsi="仿宋" w:cs="仿宋"/>
          <w:kern w:val="0"/>
          <w:sz w:val="32"/>
          <w:szCs w:val="32"/>
        </w:rPr>
        <w:t>50%</w:t>
      </w:r>
      <w:r w:rsidR="00E76DE6">
        <w:rPr>
          <w:rFonts w:ascii="仿宋_GB2312" w:eastAsia="仿宋_GB2312" w:hAnsi="仿宋" w:cs="仿宋" w:hint="eastAsia"/>
          <w:kern w:val="0"/>
          <w:sz w:val="32"/>
          <w:szCs w:val="32"/>
        </w:rPr>
        <w:t>、不超过</w:t>
      </w:r>
      <w:r w:rsidR="00E76DE6">
        <w:rPr>
          <w:rFonts w:ascii="仿宋_GB2312" w:eastAsia="仿宋_GB2312" w:hAnsi="仿宋" w:cs="仿宋"/>
          <w:kern w:val="0"/>
          <w:sz w:val="32"/>
          <w:szCs w:val="32"/>
        </w:rPr>
        <w:t>10</w:t>
      </w:r>
      <w:r w:rsidR="00E76DE6">
        <w:rPr>
          <w:rFonts w:ascii="仿宋_GB2312" w:eastAsia="仿宋_GB2312" w:hAnsi="仿宋" w:cs="仿宋" w:hint="eastAsia"/>
          <w:kern w:val="0"/>
          <w:sz w:val="32"/>
          <w:szCs w:val="32"/>
        </w:rPr>
        <w:t>万元的保费补贴。政策性银行通过商业银行以优惠利率转贷给温州市域</w:t>
      </w:r>
      <w:proofErr w:type="gramStart"/>
      <w:r w:rsidR="00E76DE6">
        <w:rPr>
          <w:rFonts w:ascii="仿宋_GB2312" w:eastAsia="仿宋_GB2312" w:hAnsi="仿宋" w:cs="仿宋" w:hint="eastAsia"/>
          <w:kern w:val="0"/>
          <w:sz w:val="32"/>
          <w:szCs w:val="32"/>
        </w:rPr>
        <w:t>内科技型中小企业</w:t>
      </w:r>
      <w:proofErr w:type="gramEnd"/>
      <w:r w:rsidR="00E76DE6">
        <w:rPr>
          <w:rFonts w:ascii="仿宋_GB2312" w:eastAsia="仿宋_GB2312" w:hAnsi="仿宋" w:cs="仿宋" w:hint="eastAsia"/>
          <w:kern w:val="0"/>
          <w:sz w:val="32"/>
          <w:szCs w:val="32"/>
        </w:rPr>
        <w:t>的，每年按月均</w:t>
      </w:r>
      <w:r w:rsidR="00E76DE6">
        <w:rPr>
          <w:rFonts w:ascii="仿宋_GB2312" w:eastAsia="仿宋_GB2312" w:hAnsi="仿宋" w:cs="仿宋" w:hint="eastAsia"/>
          <w:kern w:val="0"/>
          <w:sz w:val="32"/>
          <w:szCs w:val="32"/>
        </w:rPr>
        <w:lastRenderedPageBreak/>
        <w:t>贷款余额的</w:t>
      </w:r>
      <w:r w:rsidR="00E76DE6">
        <w:rPr>
          <w:rFonts w:ascii="仿宋_GB2312" w:eastAsia="仿宋_GB2312" w:hAnsi="仿宋" w:cs="仿宋"/>
          <w:kern w:val="0"/>
          <w:sz w:val="32"/>
          <w:szCs w:val="32"/>
        </w:rPr>
        <w:t>0.25%</w:t>
      </w:r>
      <w:r w:rsidR="00E76DE6">
        <w:rPr>
          <w:rFonts w:ascii="仿宋_GB2312" w:eastAsia="仿宋_GB2312" w:hAnsi="仿宋" w:cs="仿宋" w:hint="eastAsia"/>
          <w:kern w:val="0"/>
          <w:sz w:val="32"/>
          <w:szCs w:val="32"/>
        </w:rPr>
        <w:t>给予政策性银行不超过</w:t>
      </w:r>
      <w:r w:rsidR="00E76DE6">
        <w:rPr>
          <w:rFonts w:ascii="仿宋_GB2312" w:eastAsia="仿宋_GB2312" w:hAnsi="仿宋" w:cs="仿宋"/>
          <w:kern w:val="0"/>
          <w:sz w:val="32"/>
          <w:szCs w:val="32"/>
        </w:rPr>
        <w:t>500</w:t>
      </w:r>
      <w:r w:rsidR="00E76DE6">
        <w:rPr>
          <w:rFonts w:ascii="仿宋_GB2312" w:eastAsia="仿宋_GB2312" w:hAnsi="仿宋" w:cs="仿宋" w:hint="eastAsia"/>
          <w:kern w:val="0"/>
          <w:sz w:val="32"/>
          <w:szCs w:val="32"/>
        </w:rPr>
        <w:t>万元的补贴。高新技术企业、科技型中小企业</w:t>
      </w:r>
      <w:proofErr w:type="gramStart"/>
      <w:r w:rsidR="00E76DE6">
        <w:rPr>
          <w:rFonts w:ascii="仿宋_GB2312" w:eastAsia="仿宋_GB2312" w:hAnsi="仿宋" w:cs="仿宋" w:hint="eastAsia"/>
          <w:kern w:val="0"/>
          <w:sz w:val="32"/>
          <w:szCs w:val="32"/>
        </w:rPr>
        <w:t>引入信保</w:t>
      </w:r>
      <w:proofErr w:type="gramEnd"/>
      <w:r w:rsidR="00E76DE6">
        <w:rPr>
          <w:rFonts w:ascii="仿宋_GB2312" w:eastAsia="仿宋_GB2312" w:hAnsi="仿宋" w:cs="仿宋" w:hint="eastAsia"/>
          <w:kern w:val="0"/>
          <w:sz w:val="32"/>
          <w:szCs w:val="32"/>
        </w:rPr>
        <w:t>基金业务，享受担保费率下浮</w:t>
      </w:r>
      <w:r w:rsidR="00E76DE6">
        <w:rPr>
          <w:rFonts w:ascii="仿宋_GB2312" w:eastAsia="仿宋_GB2312" w:hAnsi="仿宋" w:cs="仿宋"/>
          <w:kern w:val="0"/>
          <w:sz w:val="32"/>
          <w:szCs w:val="32"/>
        </w:rPr>
        <w:t>10</w:t>
      </w:r>
      <w:r w:rsidR="00E76DE6">
        <w:rPr>
          <w:rFonts w:ascii="仿宋_GB2312" w:eastAsia="仿宋_GB2312" w:hAnsi="仿宋" w:cs="仿宋" w:hint="eastAsia"/>
          <w:kern w:val="0"/>
          <w:sz w:val="32"/>
          <w:szCs w:val="32"/>
        </w:rPr>
        <w:t>－</w:t>
      </w:r>
      <w:r w:rsidR="00E76DE6">
        <w:rPr>
          <w:rFonts w:ascii="仿宋_GB2312" w:eastAsia="仿宋_GB2312" w:hAnsi="仿宋" w:cs="仿宋"/>
          <w:kern w:val="0"/>
          <w:sz w:val="32"/>
          <w:szCs w:val="32"/>
        </w:rPr>
        <w:t>30%</w:t>
      </w:r>
      <w:r w:rsidR="00E76DE6">
        <w:rPr>
          <w:rFonts w:ascii="仿宋_GB2312" w:eastAsia="仿宋_GB2312" w:hAnsi="仿宋" w:cs="仿宋" w:hint="eastAsia"/>
          <w:kern w:val="0"/>
          <w:sz w:val="32"/>
          <w:szCs w:val="32"/>
        </w:rPr>
        <w:t>、风险警示触发条件从逾期贷款率</w:t>
      </w:r>
      <w:r w:rsidR="00E76DE6">
        <w:rPr>
          <w:rFonts w:ascii="仿宋_GB2312" w:eastAsia="仿宋_GB2312" w:hAnsi="仿宋" w:cs="仿宋"/>
          <w:kern w:val="0"/>
          <w:sz w:val="32"/>
          <w:szCs w:val="32"/>
        </w:rPr>
        <w:t>2%</w:t>
      </w:r>
      <w:r w:rsidR="00E76DE6">
        <w:rPr>
          <w:rFonts w:ascii="仿宋_GB2312" w:eastAsia="仿宋_GB2312" w:hAnsi="仿宋" w:cs="仿宋" w:hint="eastAsia"/>
          <w:kern w:val="0"/>
          <w:sz w:val="32"/>
          <w:szCs w:val="32"/>
        </w:rPr>
        <w:t>提高到</w:t>
      </w:r>
      <w:r w:rsidR="00E76DE6">
        <w:rPr>
          <w:rFonts w:ascii="仿宋_GB2312" w:eastAsia="仿宋_GB2312" w:hAnsi="仿宋" w:cs="仿宋"/>
          <w:kern w:val="0"/>
          <w:sz w:val="32"/>
          <w:szCs w:val="32"/>
        </w:rPr>
        <w:t>3%</w:t>
      </w:r>
      <w:r w:rsidR="00E76DE6">
        <w:rPr>
          <w:rFonts w:ascii="仿宋_GB2312" w:eastAsia="仿宋_GB2312" w:hAnsi="仿宋" w:cs="仿宋" w:hint="eastAsia"/>
          <w:kern w:val="0"/>
          <w:sz w:val="32"/>
          <w:szCs w:val="32"/>
        </w:rPr>
        <w:t>、暂停业务触发条件从逾期贷款率</w:t>
      </w:r>
      <w:r w:rsidR="00E76DE6">
        <w:rPr>
          <w:rFonts w:ascii="仿宋_GB2312" w:eastAsia="仿宋_GB2312" w:hAnsi="仿宋" w:cs="仿宋"/>
          <w:kern w:val="0"/>
          <w:sz w:val="32"/>
          <w:szCs w:val="32"/>
        </w:rPr>
        <w:t>4%</w:t>
      </w:r>
      <w:r w:rsidR="00E76DE6">
        <w:rPr>
          <w:rFonts w:ascii="仿宋_GB2312" w:eastAsia="仿宋_GB2312" w:hAnsi="仿宋" w:cs="仿宋" w:hint="eastAsia"/>
          <w:kern w:val="0"/>
          <w:sz w:val="32"/>
          <w:szCs w:val="32"/>
        </w:rPr>
        <w:t>提高到</w:t>
      </w:r>
      <w:r w:rsidR="00E76DE6">
        <w:rPr>
          <w:rFonts w:ascii="仿宋_GB2312" w:eastAsia="仿宋_GB2312" w:hAnsi="仿宋" w:cs="仿宋"/>
          <w:kern w:val="0"/>
          <w:sz w:val="32"/>
          <w:szCs w:val="32"/>
        </w:rPr>
        <w:t>6%</w:t>
      </w:r>
      <w:r w:rsidR="00E76DE6">
        <w:rPr>
          <w:rFonts w:ascii="仿宋_GB2312" w:eastAsia="仿宋_GB2312" w:hAnsi="仿宋" w:cs="仿宋" w:hint="eastAsia"/>
          <w:kern w:val="0"/>
          <w:sz w:val="32"/>
          <w:szCs w:val="32"/>
        </w:rPr>
        <w:t>等政策。</w:t>
      </w:r>
    </w:p>
    <w:p w:rsidR="0069401A" w:rsidRDefault="00E76DE6" w:rsidP="0069401A">
      <w:pPr>
        <w:tabs>
          <w:tab w:val="left" w:pos="312"/>
          <w:tab w:val="left" w:pos="640"/>
          <w:tab w:val="left" w:pos="993"/>
        </w:tabs>
        <w:autoSpaceDE w:val="0"/>
        <w:autoSpaceDN w:val="0"/>
        <w:adjustRightInd w:val="0"/>
        <w:spacing w:line="560" w:lineRule="exact"/>
        <w:ind w:left="640"/>
        <w:rPr>
          <w:rFonts w:ascii="黑体" w:eastAsia="黑体" w:hAnsi="黑体"/>
          <w:sz w:val="32"/>
          <w:szCs w:val="32"/>
        </w:rPr>
      </w:pPr>
      <w:r>
        <w:rPr>
          <w:rFonts w:ascii="黑体" w:eastAsia="黑体" w:hAnsi="黑体" w:hint="eastAsia"/>
          <w:sz w:val="32"/>
          <w:szCs w:val="32"/>
        </w:rPr>
        <w:t>七</w:t>
      </w:r>
      <w:r w:rsidR="002C53D7" w:rsidRPr="00816BF2">
        <w:rPr>
          <w:rFonts w:ascii="黑体" w:eastAsia="黑体" w:hAnsi="黑体" w:hint="eastAsia"/>
          <w:sz w:val="32"/>
          <w:szCs w:val="32"/>
        </w:rPr>
        <w:t>．</w:t>
      </w:r>
      <w:r w:rsidR="0069401A">
        <w:rPr>
          <w:rFonts w:ascii="黑体" w:eastAsia="黑体" w:hAnsi="黑体" w:hint="eastAsia"/>
          <w:sz w:val="32"/>
          <w:szCs w:val="32"/>
        </w:rPr>
        <w:t xml:space="preserve"> 建设数字</w:t>
      </w:r>
      <w:proofErr w:type="gramStart"/>
      <w:r w:rsidR="0069401A">
        <w:rPr>
          <w:rFonts w:ascii="黑体" w:eastAsia="黑体" w:hAnsi="黑体" w:hint="eastAsia"/>
          <w:sz w:val="32"/>
          <w:szCs w:val="32"/>
        </w:rPr>
        <w:t>经济人</w:t>
      </w:r>
      <w:proofErr w:type="gramEnd"/>
      <w:r w:rsidR="0069401A">
        <w:rPr>
          <w:rFonts w:ascii="黑体" w:eastAsia="黑体" w:hAnsi="黑体" w:hint="eastAsia"/>
          <w:sz w:val="32"/>
          <w:szCs w:val="32"/>
        </w:rPr>
        <w:t>才队伍</w:t>
      </w:r>
    </w:p>
    <w:p w:rsidR="00B419FB" w:rsidRPr="00B419FB" w:rsidRDefault="00360F46" w:rsidP="00B419FB">
      <w:pPr>
        <w:autoSpaceDE w:val="0"/>
        <w:autoSpaceDN w:val="0"/>
        <w:adjustRightInd w:val="0"/>
        <w:snapToGrid w:val="0"/>
        <w:spacing w:line="560" w:lineRule="exact"/>
        <w:ind w:firstLineChars="200" w:firstLine="640"/>
        <w:rPr>
          <w:rFonts w:ascii="仿宋_GB2312" w:eastAsia="仿宋_GB2312" w:hAnsi="Times New Roman" w:cs="Times New Roman"/>
          <w:i/>
          <w:kern w:val="0"/>
          <w:sz w:val="32"/>
          <w:szCs w:val="32"/>
        </w:rPr>
      </w:pPr>
      <w:r>
        <w:rPr>
          <w:rFonts w:ascii="楷体_GB2312" w:eastAsia="楷体_GB2312" w:hint="eastAsia"/>
          <w:sz w:val="32"/>
          <w:szCs w:val="32"/>
        </w:rPr>
        <w:t>19</w:t>
      </w:r>
      <w:r w:rsidR="00B75AA2">
        <w:rPr>
          <w:rFonts w:ascii="楷体_GB2312" w:eastAsia="楷体_GB2312" w:hint="eastAsia"/>
          <w:sz w:val="32"/>
          <w:szCs w:val="32"/>
        </w:rPr>
        <w:t>.</w:t>
      </w:r>
      <w:r w:rsidR="004D1DB0">
        <w:rPr>
          <w:rFonts w:ascii="楷体_GB2312" w:eastAsia="楷体_GB2312" w:hint="eastAsia"/>
          <w:sz w:val="32"/>
          <w:szCs w:val="32"/>
        </w:rPr>
        <w:t>引进</w:t>
      </w:r>
      <w:r w:rsidR="0069401A" w:rsidRPr="002F7706">
        <w:rPr>
          <w:rFonts w:ascii="楷体_GB2312" w:eastAsia="楷体_GB2312" w:hint="eastAsia"/>
          <w:sz w:val="32"/>
          <w:szCs w:val="32"/>
        </w:rPr>
        <w:t>培育产业创新人才</w:t>
      </w:r>
      <w:r w:rsidR="0069401A">
        <w:rPr>
          <w:rFonts w:ascii="仿宋_GB2312" w:eastAsia="仿宋_GB2312" w:hint="eastAsia"/>
          <w:sz w:val="32"/>
          <w:szCs w:val="32"/>
        </w:rPr>
        <w:t>。</w:t>
      </w:r>
      <w:r w:rsidR="00B419FB" w:rsidRPr="004D1DB0">
        <w:rPr>
          <w:rFonts w:ascii="仿宋_GB2312" w:eastAsia="仿宋_GB2312" w:hAnsi="仿宋" w:cs="仿宋" w:hint="eastAsia"/>
          <w:kern w:val="0"/>
          <w:sz w:val="32"/>
          <w:szCs w:val="32"/>
        </w:rPr>
        <w:t>开展数字经济领域专项</w:t>
      </w:r>
      <w:proofErr w:type="gramStart"/>
      <w:r w:rsidR="00B419FB" w:rsidRPr="004D1DB0">
        <w:rPr>
          <w:rFonts w:ascii="仿宋_GB2312" w:eastAsia="仿宋_GB2312" w:hAnsi="仿宋" w:cs="仿宋" w:hint="eastAsia"/>
          <w:kern w:val="0"/>
          <w:sz w:val="32"/>
          <w:szCs w:val="32"/>
        </w:rPr>
        <w:t>性引进</w:t>
      </w:r>
      <w:proofErr w:type="gramEnd"/>
      <w:r w:rsidR="00B419FB" w:rsidRPr="004D1DB0">
        <w:rPr>
          <w:rFonts w:ascii="仿宋_GB2312" w:eastAsia="仿宋_GB2312" w:hAnsi="仿宋" w:cs="仿宋" w:hint="eastAsia"/>
          <w:kern w:val="0"/>
          <w:sz w:val="32"/>
          <w:szCs w:val="32"/>
        </w:rPr>
        <w:t>行动，争取引进一批从事区块链技术、集成电路设计等数字经济领域的高层次人才和高水平创新团队，在“海外精英引进计划”“高层次人才特殊支持计划”中安排一定的专项比例予以重点支持，给予入选者10万元-50万元个人奖励。对企业引进从事</w:t>
      </w:r>
      <w:proofErr w:type="gramStart"/>
      <w:r w:rsidR="00B419FB" w:rsidRPr="004D1DB0">
        <w:rPr>
          <w:rFonts w:ascii="仿宋_GB2312" w:eastAsia="仿宋_GB2312" w:hAnsi="仿宋" w:cs="仿宋" w:hint="eastAsia"/>
          <w:kern w:val="0"/>
          <w:sz w:val="32"/>
          <w:szCs w:val="32"/>
        </w:rPr>
        <w:t>过数字</w:t>
      </w:r>
      <w:proofErr w:type="gramEnd"/>
      <w:r w:rsidR="00B419FB" w:rsidRPr="004D1DB0">
        <w:rPr>
          <w:rFonts w:ascii="仿宋_GB2312" w:eastAsia="仿宋_GB2312" w:hAnsi="仿宋" w:cs="仿宋" w:hint="eastAsia"/>
          <w:kern w:val="0"/>
          <w:sz w:val="32"/>
          <w:szCs w:val="32"/>
        </w:rPr>
        <w:t>经济工作的工程师、程序员和工业设计师，优先列入“新动能工程师引进计划”，按正高级工程师每人20万元、副高级工程师每人10万元的标准</w:t>
      </w:r>
      <w:proofErr w:type="gramStart"/>
      <w:r w:rsidR="00B419FB" w:rsidRPr="004D1DB0">
        <w:rPr>
          <w:rFonts w:ascii="仿宋_GB2312" w:eastAsia="仿宋_GB2312" w:hAnsi="仿宋" w:cs="仿宋" w:hint="eastAsia"/>
          <w:kern w:val="0"/>
          <w:sz w:val="32"/>
          <w:szCs w:val="32"/>
        </w:rPr>
        <w:t>给于</w:t>
      </w:r>
      <w:proofErr w:type="gramEnd"/>
      <w:r w:rsidR="00B419FB" w:rsidRPr="004D1DB0">
        <w:rPr>
          <w:rFonts w:ascii="仿宋_GB2312" w:eastAsia="仿宋_GB2312" w:hAnsi="仿宋" w:cs="仿宋" w:hint="eastAsia"/>
          <w:kern w:val="0"/>
          <w:sz w:val="32"/>
          <w:szCs w:val="32"/>
        </w:rPr>
        <w:t>企业奖励。建立全球数字经济高端人才数据库，为用人单位精准对接，靶向引进数字</w:t>
      </w:r>
      <w:proofErr w:type="gramStart"/>
      <w:r w:rsidR="00B419FB" w:rsidRPr="004D1DB0">
        <w:rPr>
          <w:rFonts w:ascii="仿宋_GB2312" w:eastAsia="仿宋_GB2312" w:hAnsi="仿宋" w:cs="仿宋" w:hint="eastAsia"/>
          <w:kern w:val="0"/>
          <w:sz w:val="32"/>
          <w:szCs w:val="32"/>
        </w:rPr>
        <w:t>经济人</w:t>
      </w:r>
      <w:proofErr w:type="gramEnd"/>
      <w:r w:rsidR="00B419FB" w:rsidRPr="004D1DB0">
        <w:rPr>
          <w:rFonts w:ascii="仿宋_GB2312" w:eastAsia="仿宋_GB2312" w:hAnsi="仿宋" w:cs="仿宋" w:hint="eastAsia"/>
          <w:kern w:val="0"/>
          <w:sz w:val="32"/>
          <w:szCs w:val="32"/>
        </w:rPr>
        <w:t>才提供服务。集成数字经济创新创业人才项目资源，对数字经济领域的重大人才项目，实行一事一议、</w:t>
      </w:r>
      <w:proofErr w:type="gramStart"/>
      <w:r w:rsidR="00B419FB" w:rsidRPr="004D1DB0">
        <w:rPr>
          <w:rFonts w:ascii="仿宋_GB2312" w:eastAsia="仿宋_GB2312" w:hAnsi="仿宋" w:cs="仿宋" w:hint="eastAsia"/>
          <w:kern w:val="0"/>
          <w:sz w:val="32"/>
          <w:szCs w:val="32"/>
        </w:rPr>
        <w:t>一</w:t>
      </w:r>
      <w:proofErr w:type="gramEnd"/>
      <w:r w:rsidR="00B419FB" w:rsidRPr="004D1DB0">
        <w:rPr>
          <w:rFonts w:ascii="仿宋_GB2312" w:eastAsia="仿宋_GB2312" w:hAnsi="仿宋" w:cs="仿宋" w:hint="eastAsia"/>
          <w:kern w:val="0"/>
          <w:sz w:val="32"/>
          <w:szCs w:val="32"/>
        </w:rPr>
        <w:t>企</w:t>
      </w:r>
      <w:proofErr w:type="gramStart"/>
      <w:r w:rsidR="00B419FB" w:rsidRPr="004D1DB0">
        <w:rPr>
          <w:rFonts w:ascii="仿宋_GB2312" w:eastAsia="仿宋_GB2312" w:hAnsi="仿宋" w:cs="仿宋" w:hint="eastAsia"/>
          <w:kern w:val="0"/>
          <w:sz w:val="32"/>
          <w:szCs w:val="32"/>
        </w:rPr>
        <w:t>一</w:t>
      </w:r>
      <w:proofErr w:type="gramEnd"/>
      <w:r w:rsidR="00B419FB" w:rsidRPr="004D1DB0">
        <w:rPr>
          <w:rFonts w:ascii="仿宋_GB2312" w:eastAsia="仿宋_GB2312" w:hAnsi="仿宋" w:cs="仿宋" w:hint="eastAsia"/>
          <w:kern w:val="0"/>
          <w:sz w:val="32"/>
          <w:szCs w:val="32"/>
        </w:rPr>
        <w:t>策，量</w:t>
      </w:r>
      <w:proofErr w:type="gramStart"/>
      <w:r w:rsidR="00B419FB" w:rsidRPr="004D1DB0">
        <w:rPr>
          <w:rFonts w:ascii="仿宋_GB2312" w:eastAsia="仿宋_GB2312" w:hAnsi="仿宋" w:cs="仿宋" w:hint="eastAsia"/>
          <w:kern w:val="0"/>
          <w:sz w:val="32"/>
          <w:szCs w:val="32"/>
        </w:rPr>
        <w:t>身制定</w:t>
      </w:r>
      <w:proofErr w:type="gramEnd"/>
      <w:r w:rsidR="00B419FB" w:rsidRPr="004D1DB0">
        <w:rPr>
          <w:rFonts w:ascii="仿宋_GB2312" w:eastAsia="仿宋_GB2312" w:hAnsi="仿宋" w:cs="仿宋" w:hint="eastAsia"/>
          <w:kern w:val="0"/>
          <w:sz w:val="32"/>
          <w:szCs w:val="32"/>
        </w:rPr>
        <w:t>支持政策。</w:t>
      </w:r>
    </w:p>
    <w:p w:rsidR="000B03D9" w:rsidRPr="004D1DB0" w:rsidRDefault="00C2782F" w:rsidP="006464D3">
      <w:pPr>
        <w:tabs>
          <w:tab w:val="left" w:pos="1134"/>
        </w:tabs>
        <w:adjustRightInd w:val="0"/>
        <w:spacing w:line="560" w:lineRule="exact"/>
        <w:ind w:firstLineChars="200" w:firstLine="640"/>
        <w:rPr>
          <w:rFonts w:ascii="仿宋_GB2312" w:eastAsia="仿宋_GB2312"/>
          <w:sz w:val="32"/>
          <w:szCs w:val="32"/>
        </w:rPr>
      </w:pPr>
      <w:r>
        <w:rPr>
          <w:rFonts w:ascii="楷体_GB2312" w:eastAsia="楷体_GB2312" w:hint="eastAsia"/>
          <w:sz w:val="32"/>
          <w:szCs w:val="32"/>
        </w:rPr>
        <w:t>2</w:t>
      </w:r>
      <w:r w:rsidR="00360F46">
        <w:rPr>
          <w:rFonts w:ascii="楷体_GB2312" w:eastAsia="楷体_GB2312" w:hint="eastAsia"/>
          <w:sz w:val="32"/>
          <w:szCs w:val="32"/>
        </w:rPr>
        <w:t>0</w:t>
      </w:r>
      <w:r>
        <w:rPr>
          <w:rFonts w:ascii="楷体_GB2312" w:eastAsia="楷体_GB2312" w:hint="eastAsia"/>
          <w:sz w:val="32"/>
          <w:szCs w:val="32"/>
        </w:rPr>
        <w:t>.</w:t>
      </w:r>
      <w:r w:rsidR="000E3C2E" w:rsidRPr="002F7706">
        <w:rPr>
          <w:rFonts w:ascii="楷体_GB2312" w:eastAsia="楷体_GB2312" w:hint="eastAsia"/>
          <w:sz w:val="32"/>
          <w:szCs w:val="32"/>
        </w:rPr>
        <w:t>优化</w:t>
      </w:r>
      <w:r w:rsidR="0069401A" w:rsidRPr="002F7706">
        <w:rPr>
          <w:rFonts w:ascii="楷体_GB2312" w:eastAsia="楷体_GB2312" w:hint="eastAsia"/>
          <w:sz w:val="32"/>
          <w:szCs w:val="32"/>
        </w:rPr>
        <w:t>高端</w:t>
      </w:r>
      <w:r w:rsidR="0017106C" w:rsidRPr="002F7706">
        <w:rPr>
          <w:rFonts w:ascii="楷体_GB2312" w:eastAsia="楷体_GB2312" w:hint="eastAsia"/>
          <w:sz w:val="32"/>
          <w:szCs w:val="32"/>
        </w:rPr>
        <w:t>人才</w:t>
      </w:r>
      <w:r w:rsidR="000E3C2E" w:rsidRPr="002F7706">
        <w:rPr>
          <w:rFonts w:ascii="楷体_GB2312" w:eastAsia="楷体_GB2312" w:hint="eastAsia"/>
          <w:sz w:val="32"/>
          <w:szCs w:val="32"/>
        </w:rPr>
        <w:t>服务</w:t>
      </w:r>
      <w:r w:rsidR="0069401A">
        <w:rPr>
          <w:rFonts w:ascii="仿宋_GB2312" w:eastAsia="仿宋_GB2312" w:hint="eastAsia"/>
          <w:sz w:val="32"/>
          <w:szCs w:val="32"/>
        </w:rPr>
        <w:t>。进入到</w:t>
      </w:r>
      <w:r w:rsidR="00B419FB">
        <w:rPr>
          <w:rFonts w:ascii="仿宋_GB2312" w:eastAsia="仿宋_GB2312"/>
          <w:sz w:val="32"/>
          <w:szCs w:val="32"/>
        </w:rPr>
        <w:t>ABC</w:t>
      </w:r>
      <w:r w:rsidR="0069401A">
        <w:rPr>
          <w:rFonts w:ascii="仿宋_GB2312" w:eastAsia="仿宋_GB2312" w:hint="eastAsia"/>
          <w:sz w:val="32"/>
          <w:szCs w:val="32"/>
        </w:rPr>
        <w:t>类人才创业企业工作、符合人才公租房申请资格的人才优先落实人才公租房（</w:t>
      </w:r>
      <w:r w:rsidR="0069401A">
        <w:rPr>
          <w:rFonts w:ascii="仿宋_GB2312" w:eastAsia="仿宋_GB2312"/>
          <w:sz w:val="32"/>
          <w:szCs w:val="32"/>
        </w:rPr>
        <w:t>50</w:t>
      </w:r>
      <w:r w:rsidR="0069401A">
        <w:rPr>
          <w:rFonts w:ascii="仿宋_GB2312" w:eastAsia="仿宋_GB2312" w:hint="eastAsia"/>
          <w:sz w:val="32"/>
          <w:szCs w:val="32"/>
        </w:rPr>
        <w:t>－</w:t>
      </w:r>
      <w:r w:rsidR="0069401A">
        <w:rPr>
          <w:rFonts w:ascii="仿宋_GB2312" w:eastAsia="仿宋_GB2312"/>
          <w:sz w:val="32"/>
          <w:szCs w:val="32"/>
        </w:rPr>
        <w:t>60</w:t>
      </w:r>
      <w:r w:rsidR="0069401A">
        <w:rPr>
          <w:rFonts w:ascii="仿宋_GB2312" w:eastAsia="仿宋_GB2312" w:hint="eastAsia"/>
          <w:sz w:val="32"/>
          <w:szCs w:val="32"/>
        </w:rPr>
        <w:t>平米）。</w:t>
      </w:r>
      <w:r w:rsidR="000A1D16" w:rsidRPr="004D1DB0">
        <w:rPr>
          <w:rFonts w:ascii="仿宋_GB2312" w:eastAsia="仿宋_GB2312" w:hint="eastAsia"/>
          <w:sz w:val="32"/>
          <w:szCs w:val="32"/>
        </w:rPr>
        <w:t>ABC</w:t>
      </w:r>
      <w:r w:rsidR="002C4EE6" w:rsidRPr="004D1DB0">
        <w:rPr>
          <w:rFonts w:ascii="仿宋_GB2312" w:eastAsia="仿宋_GB2312" w:hint="eastAsia"/>
          <w:sz w:val="32"/>
          <w:szCs w:val="32"/>
        </w:rPr>
        <w:t>类人才落户“五大平台”的，优先推荐申报国家、省重大人才工程，同等条件下市级重大人才工程优先给予支持，义务教育阶段子女可在全市范围统筹安排入学</w:t>
      </w:r>
      <w:r w:rsidR="005E32C8" w:rsidRPr="004D1DB0">
        <w:rPr>
          <w:rFonts w:ascii="仿宋_GB2312" w:eastAsia="仿宋_GB2312" w:hint="eastAsia"/>
          <w:sz w:val="32"/>
          <w:szCs w:val="32"/>
        </w:rPr>
        <w:t>。</w:t>
      </w:r>
      <w:r w:rsidR="002A6A6D">
        <w:rPr>
          <w:rFonts w:ascii="仿宋_GB2312" w:eastAsia="仿宋_GB2312" w:hint="eastAsia"/>
          <w:sz w:val="32"/>
          <w:szCs w:val="32"/>
        </w:rPr>
        <w:t>对入选</w:t>
      </w:r>
      <w:r w:rsidR="0069401A">
        <w:rPr>
          <w:rFonts w:ascii="仿宋_GB2312" w:eastAsia="仿宋_GB2312" w:hint="eastAsia"/>
          <w:sz w:val="32"/>
          <w:szCs w:val="32"/>
        </w:rPr>
        <w:t>百名领军型、高成长型企业董事长或总经理</w:t>
      </w:r>
      <w:r w:rsidR="002A6A6D">
        <w:rPr>
          <w:rFonts w:ascii="仿宋_GB2312" w:eastAsia="仿宋_GB2312" w:hint="eastAsia"/>
          <w:sz w:val="32"/>
          <w:szCs w:val="32"/>
        </w:rPr>
        <w:t>的</w:t>
      </w:r>
      <w:r w:rsidR="0069401A">
        <w:rPr>
          <w:rFonts w:ascii="仿宋_GB2312" w:eastAsia="仿宋_GB2312" w:hint="eastAsia"/>
          <w:sz w:val="32"/>
          <w:szCs w:val="32"/>
        </w:rPr>
        <w:t>，通过政府购买服务开展包</w:t>
      </w:r>
      <w:r w:rsidR="0069401A">
        <w:rPr>
          <w:rFonts w:ascii="仿宋_GB2312" w:eastAsia="仿宋_GB2312" w:hint="eastAsia"/>
          <w:sz w:val="32"/>
          <w:szCs w:val="32"/>
        </w:rPr>
        <w:lastRenderedPageBreak/>
        <w:t>括海内外高端培训、知名企业挂职锻炼在内的系统培训。</w:t>
      </w:r>
    </w:p>
    <w:p w:rsidR="000B03D9" w:rsidRDefault="000B03D9">
      <w:pPr>
        <w:widowControl/>
        <w:jc w:val="left"/>
        <w:rPr>
          <w:rFonts w:ascii="仿宋_GB2312" w:eastAsia="仿宋_GB2312"/>
          <w:sz w:val="32"/>
          <w:szCs w:val="32"/>
        </w:rPr>
      </w:pPr>
      <w:r>
        <w:rPr>
          <w:rFonts w:ascii="仿宋_GB2312" w:eastAsia="仿宋_GB2312"/>
          <w:sz w:val="32"/>
          <w:szCs w:val="32"/>
        </w:rPr>
        <w:br w:type="page"/>
      </w:r>
    </w:p>
    <w:p w:rsidR="000B03D9" w:rsidRDefault="000B03D9" w:rsidP="000B03D9">
      <w:pPr>
        <w:spacing w:line="560" w:lineRule="exact"/>
        <w:jc w:val="center"/>
        <w:rPr>
          <w:rFonts w:ascii="文星简小标宋" w:eastAsia="文星简小标宋" w:hAnsi="方正小标宋简体" w:cs="方正小标宋简体"/>
          <w:sz w:val="44"/>
          <w:szCs w:val="44"/>
        </w:rPr>
      </w:pPr>
      <w:r>
        <w:rPr>
          <w:rFonts w:ascii="文星简小标宋" w:eastAsia="文星简小标宋" w:hAnsi="方正小标宋简体" w:cs="方正小标宋简体" w:hint="eastAsia"/>
          <w:sz w:val="44"/>
          <w:szCs w:val="44"/>
        </w:rPr>
        <w:lastRenderedPageBreak/>
        <w:t>附</w:t>
      </w:r>
      <w:r>
        <w:rPr>
          <w:rFonts w:ascii="文星简小标宋" w:eastAsia="文星简小标宋" w:hAnsi="方正小标宋简体" w:cs="方正小标宋简体"/>
          <w:sz w:val="44"/>
          <w:szCs w:val="44"/>
        </w:rPr>
        <w:t xml:space="preserve">  </w:t>
      </w:r>
      <w:r>
        <w:rPr>
          <w:rFonts w:ascii="文星简小标宋" w:eastAsia="文星简小标宋" w:hAnsi="方正小标宋简体" w:cs="方正小标宋简体" w:hint="eastAsia"/>
          <w:sz w:val="44"/>
          <w:szCs w:val="44"/>
        </w:rPr>
        <w:t>则</w:t>
      </w:r>
    </w:p>
    <w:p w:rsidR="000B03D9" w:rsidRDefault="000B03D9" w:rsidP="000B03D9">
      <w:pPr>
        <w:spacing w:line="560" w:lineRule="exact"/>
        <w:jc w:val="center"/>
        <w:rPr>
          <w:rFonts w:ascii="仿宋_GB2312" w:eastAsia="仿宋_GB2312" w:hAnsi="方正小标宋简体" w:cs="方正小标宋简体"/>
          <w:sz w:val="44"/>
          <w:szCs w:val="44"/>
        </w:rPr>
      </w:pPr>
    </w:p>
    <w:p w:rsidR="000B03D9" w:rsidRDefault="000B03D9" w:rsidP="00EA26F5">
      <w:pPr>
        <w:numPr>
          <w:ilvl w:val="1"/>
          <w:numId w:val="12"/>
        </w:numPr>
        <w:tabs>
          <w:tab w:val="left" w:pos="993"/>
        </w:tabs>
        <w:spacing w:line="560" w:lineRule="exact"/>
        <w:ind w:left="0" w:firstLine="709"/>
        <w:rPr>
          <w:rFonts w:ascii="仿宋_GB2312" w:eastAsia="仿宋_GB2312" w:cs="仿宋_GB2312"/>
          <w:sz w:val="32"/>
          <w:szCs w:val="32"/>
        </w:rPr>
      </w:pPr>
      <w:r>
        <w:rPr>
          <w:rFonts w:ascii="仿宋_GB2312" w:eastAsia="仿宋_GB2312" w:cs="仿宋_GB2312" w:hint="eastAsia"/>
          <w:sz w:val="32"/>
          <w:szCs w:val="32"/>
        </w:rPr>
        <w:t>适用对象。</w:t>
      </w:r>
      <w:r w:rsidR="00CD2780">
        <w:rPr>
          <w:rFonts w:ascii="仿宋_GB2312" w:eastAsia="仿宋_GB2312" w:cs="仿宋_GB2312" w:hint="eastAsia"/>
          <w:sz w:val="32"/>
          <w:szCs w:val="32"/>
        </w:rPr>
        <w:t>本政策</w:t>
      </w:r>
      <w:r w:rsidR="00CD2780">
        <w:rPr>
          <w:rFonts w:ascii="仿宋_GB2312" w:eastAsia="仿宋_GB2312" w:hAnsi="仿宋_GB2312" w:cs="仿宋_GB2312" w:hint="eastAsia"/>
          <w:sz w:val="32"/>
          <w:szCs w:val="32"/>
        </w:rPr>
        <w:t>所指企业为注册地和财政收入在温州</w:t>
      </w:r>
      <w:r w:rsidR="000B66BB">
        <w:rPr>
          <w:rFonts w:ascii="仿宋_GB2312" w:eastAsia="仿宋_GB2312" w:hAnsi="仿宋_GB2312" w:cs="仿宋_GB2312" w:hint="eastAsia"/>
          <w:sz w:val="32"/>
          <w:szCs w:val="32"/>
        </w:rPr>
        <w:t>市区</w:t>
      </w:r>
      <w:r w:rsidR="00CD2780">
        <w:rPr>
          <w:rFonts w:ascii="仿宋_GB2312" w:eastAsia="仿宋_GB2312" w:hAnsi="仿宋_GB2312" w:cs="仿宋_GB2312" w:hint="eastAsia"/>
          <w:sz w:val="32"/>
          <w:szCs w:val="32"/>
        </w:rPr>
        <w:t>范围内具有独立法人资格的数字经济企业。</w:t>
      </w:r>
      <w:r>
        <w:rPr>
          <w:rFonts w:ascii="仿宋_GB2312" w:eastAsia="仿宋_GB2312" w:cs="仿宋_GB2312" w:hint="eastAsia"/>
          <w:sz w:val="32"/>
          <w:szCs w:val="32"/>
        </w:rPr>
        <w:t>与《培育引进新型产业</w:t>
      </w:r>
      <w:r>
        <w:rPr>
          <w:rFonts w:ascii="仿宋_GB2312" w:eastAsia="仿宋_GB2312" w:cs="仿宋_GB2312"/>
          <w:sz w:val="32"/>
          <w:szCs w:val="32"/>
        </w:rPr>
        <w:t xml:space="preserve"> </w:t>
      </w:r>
      <w:r>
        <w:rPr>
          <w:rFonts w:ascii="仿宋_GB2312" w:eastAsia="仿宋_GB2312" w:cs="仿宋_GB2312" w:hint="eastAsia"/>
          <w:sz w:val="32"/>
          <w:szCs w:val="32"/>
        </w:rPr>
        <w:t>改造提升传统产业</w:t>
      </w:r>
      <w:r>
        <w:rPr>
          <w:rFonts w:ascii="仿宋_GB2312" w:eastAsia="仿宋_GB2312" w:cs="仿宋_GB2312"/>
          <w:sz w:val="32"/>
          <w:szCs w:val="32"/>
        </w:rPr>
        <w:t xml:space="preserve"> </w:t>
      </w:r>
      <w:r>
        <w:rPr>
          <w:rFonts w:ascii="仿宋_GB2312" w:eastAsia="仿宋_GB2312" w:cs="仿宋_GB2312" w:hint="eastAsia"/>
          <w:sz w:val="32"/>
          <w:szCs w:val="32"/>
        </w:rPr>
        <w:t>加快壮大温州发展新动能的实施意见（试行）》（</w:t>
      </w:r>
      <w:proofErr w:type="gramStart"/>
      <w:r>
        <w:rPr>
          <w:rFonts w:ascii="仿宋_GB2312" w:eastAsia="仿宋_GB2312" w:cs="仿宋_GB2312" w:hint="eastAsia"/>
          <w:sz w:val="32"/>
          <w:szCs w:val="32"/>
        </w:rPr>
        <w:t>温委发</w:t>
      </w:r>
      <w:proofErr w:type="gramEnd"/>
      <w:r>
        <w:rPr>
          <w:rFonts w:ascii="仿宋_GB2312" w:eastAsia="仿宋_GB2312" w:hAnsi="Times New Roman" w:cs="仿宋_GB2312" w:hint="eastAsia"/>
          <w:sz w:val="32"/>
          <w:szCs w:val="32"/>
        </w:rPr>
        <w:t>〔</w:t>
      </w:r>
      <w:r>
        <w:rPr>
          <w:rFonts w:ascii="仿宋_GB2312" w:eastAsia="仿宋_GB2312" w:cs="仿宋_GB2312"/>
          <w:sz w:val="32"/>
          <w:szCs w:val="32"/>
        </w:rPr>
        <w:t>2018</w:t>
      </w:r>
      <w:r>
        <w:rPr>
          <w:rFonts w:ascii="仿宋_GB2312" w:eastAsia="仿宋_GB2312" w:hAnsi="Times New Roman" w:cs="仿宋_GB2312" w:hint="eastAsia"/>
          <w:sz w:val="32"/>
          <w:szCs w:val="32"/>
        </w:rPr>
        <w:t>〕</w:t>
      </w:r>
      <w:r>
        <w:rPr>
          <w:rFonts w:ascii="仿宋_GB2312" w:eastAsia="仿宋_GB2312" w:cs="仿宋_GB2312"/>
          <w:sz w:val="32"/>
          <w:szCs w:val="32"/>
        </w:rPr>
        <w:t>5</w:t>
      </w:r>
      <w:r>
        <w:rPr>
          <w:rFonts w:ascii="仿宋_GB2312" w:eastAsia="仿宋_GB2312" w:cs="仿宋_GB2312" w:hint="eastAsia"/>
          <w:sz w:val="32"/>
          <w:szCs w:val="32"/>
        </w:rPr>
        <w:t>号，简称“新动能</w:t>
      </w:r>
      <w:r>
        <w:rPr>
          <w:rFonts w:ascii="仿宋_GB2312" w:eastAsia="仿宋_GB2312" w:cs="仿宋_GB2312"/>
          <w:sz w:val="32"/>
          <w:szCs w:val="32"/>
        </w:rPr>
        <w:t>21</w:t>
      </w:r>
      <w:r>
        <w:rPr>
          <w:rFonts w:ascii="仿宋_GB2312" w:eastAsia="仿宋_GB2312" w:cs="仿宋_GB2312" w:hint="eastAsia"/>
          <w:sz w:val="32"/>
          <w:szCs w:val="32"/>
        </w:rPr>
        <w:t>条”）</w:t>
      </w:r>
      <w:r w:rsidR="00CD2780">
        <w:rPr>
          <w:rFonts w:ascii="仿宋_GB2312" w:eastAsia="仿宋_GB2312" w:cs="仿宋_GB2312" w:hint="eastAsia"/>
          <w:sz w:val="32"/>
          <w:szCs w:val="32"/>
        </w:rPr>
        <w:t>、</w:t>
      </w:r>
      <w:r w:rsidR="00EA26F5">
        <w:rPr>
          <w:rFonts w:ascii="仿宋_GB2312" w:eastAsia="仿宋_GB2312" w:cs="仿宋_GB2312" w:hint="eastAsia"/>
          <w:sz w:val="32"/>
          <w:szCs w:val="32"/>
        </w:rPr>
        <w:t>《</w:t>
      </w:r>
      <w:r w:rsidR="00EA26F5" w:rsidRPr="00EA26F5">
        <w:rPr>
          <w:rFonts w:ascii="仿宋_GB2312" w:eastAsia="仿宋_GB2312" w:cs="仿宋_GB2312" w:hint="eastAsia"/>
          <w:sz w:val="32"/>
          <w:szCs w:val="32"/>
        </w:rPr>
        <w:t>关于加快推进工业经济高质量发展的若干政策意见</w:t>
      </w:r>
      <w:r w:rsidR="00EA26F5">
        <w:rPr>
          <w:rFonts w:ascii="仿宋_GB2312" w:eastAsia="仿宋_GB2312" w:cs="仿宋_GB2312" w:hint="eastAsia"/>
          <w:sz w:val="32"/>
          <w:szCs w:val="32"/>
        </w:rPr>
        <w:t>》</w:t>
      </w:r>
      <w:r>
        <w:rPr>
          <w:rFonts w:ascii="仿宋_GB2312" w:eastAsia="仿宋_GB2312" w:cs="仿宋_GB2312" w:hint="eastAsia"/>
          <w:sz w:val="32"/>
          <w:szCs w:val="32"/>
        </w:rPr>
        <w:t>重合的内容</w:t>
      </w:r>
      <w:r w:rsidR="00A150BD">
        <w:rPr>
          <w:rFonts w:ascii="仿宋_GB2312" w:eastAsia="仿宋_GB2312" w:cs="仿宋_GB2312" w:hint="eastAsia"/>
          <w:sz w:val="32"/>
          <w:szCs w:val="32"/>
        </w:rPr>
        <w:t>，</w:t>
      </w:r>
      <w:r w:rsidR="00CD2780">
        <w:rPr>
          <w:rFonts w:ascii="仿宋_GB2312" w:eastAsia="仿宋_GB2312" w:cs="仿宋_GB2312" w:hint="eastAsia"/>
          <w:sz w:val="32"/>
          <w:szCs w:val="32"/>
        </w:rPr>
        <w:t>遵照原政策条款</w:t>
      </w:r>
      <w:r>
        <w:rPr>
          <w:rFonts w:ascii="仿宋_GB2312" w:eastAsia="仿宋_GB2312" w:cs="仿宋_GB2312" w:hint="eastAsia"/>
          <w:sz w:val="32"/>
          <w:szCs w:val="32"/>
        </w:rPr>
        <w:t>。</w:t>
      </w:r>
    </w:p>
    <w:p w:rsidR="000B03D9" w:rsidRDefault="009E04A8" w:rsidP="000B03D9">
      <w:pPr>
        <w:numPr>
          <w:ilvl w:val="1"/>
          <w:numId w:val="12"/>
        </w:numPr>
        <w:tabs>
          <w:tab w:val="left" w:pos="993"/>
        </w:tabs>
        <w:spacing w:line="56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资金来源</w:t>
      </w:r>
      <w:r w:rsidR="000B03D9">
        <w:rPr>
          <w:rFonts w:ascii="仿宋_GB2312" w:eastAsia="仿宋_GB2312" w:cs="仿宋_GB2312" w:hint="eastAsia"/>
          <w:sz w:val="32"/>
          <w:szCs w:val="32"/>
        </w:rPr>
        <w:t>。奖励资金除正文条款中明确由市财政支付外，均按照现行财政体制分担。市本级和各县（市、区）、功能区都必须及时足额到位。</w:t>
      </w:r>
    </w:p>
    <w:p w:rsidR="000B03D9" w:rsidRDefault="000B03D9" w:rsidP="000B03D9">
      <w:pPr>
        <w:numPr>
          <w:ilvl w:val="1"/>
          <w:numId w:val="12"/>
        </w:numPr>
        <w:tabs>
          <w:tab w:val="left" w:pos="993"/>
        </w:tabs>
        <w:spacing w:line="56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奖励</w:t>
      </w:r>
      <w:r w:rsidR="009E04A8">
        <w:rPr>
          <w:rFonts w:ascii="仿宋_GB2312" w:eastAsia="仿宋_GB2312" w:cs="仿宋_GB2312" w:hint="eastAsia"/>
          <w:sz w:val="32"/>
          <w:szCs w:val="32"/>
        </w:rPr>
        <w:t>规则</w:t>
      </w:r>
      <w:r>
        <w:rPr>
          <w:rFonts w:ascii="仿宋_GB2312" w:eastAsia="仿宋_GB2312" w:cs="仿宋_GB2312" w:hint="eastAsia"/>
          <w:sz w:val="32"/>
          <w:szCs w:val="32"/>
        </w:rPr>
        <w:t>。同一项目符合本政策两项或两项以上扶持条款的，可执行</w:t>
      </w:r>
      <w:proofErr w:type="gramStart"/>
      <w:r>
        <w:rPr>
          <w:rFonts w:ascii="仿宋_GB2312" w:eastAsia="仿宋_GB2312" w:cs="仿宋_GB2312" w:hint="eastAsia"/>
          <w:sz w:val="32"/>
          <w:szCs w:val="32"/>
        </w:rPr>
        <w:t>最</w:t>
      </w:r>
      <w:proofErr w:type="gramEnd"/>
      <w:r>
        <w:rPr>
          <w:rFonts w:ascii="仿宋_GB2312" w:eastAsia="仿宋_GB2312" w:cs="仿宋_GB2312" w:hint="eastAsia"/>
          <w:sz w:val="32"/>
          <w:szCs w:val="32"/>
        </w:rPr>
        <w:t>高额，但不重复享受。同一企业不同项目符合本政策两项或两项以上扶持条款的，可叠加执行。同一企业以同一名义（项目）在区级（含市级功能区）获得财政奖励后又获得更高等次奖励认定的，各级已奖励部分视作已配套，不足部分按照上级有关规定予以补足。同一奖项（认定）在低等次已作奖励的，晋升到高等次时，只奖励差额部分。本政策与市级其他政策对同一个企业（项目）的同类型奖励出现重合时，执行</w:t>
      </w:r>
      <w:proofErr w:type="gramStart"/>
      <w:r>
        <w:rPr>
          <w:rFonts w:ascii="仿宋_GB2312" w:eastAsia="仿宋_GB2312" w:cs="仿宋_GB2312" w:hint="eastAsia"/>
          <w:sz w:val="32"/>
          <w:szCs w:val="32"/>
        </w:rPr>
        <w:t>最</w:t>
      </w:r>
      <w:proofErr w:type="gramEnd"/>
      <w:r>
        <w:rPr>
          <w:rFonts w:ascii="仿宋_GB2312" w:eastAsia="仿宋_GB2312" w:cs="仿宋_GB2312" w:hint="eastAsia"/>
          <w:sz w:val="32"/>
          <w:szCs w:val="32"/>
        </w:rPr>
        <w:t>高额，不重复享受。</w:t>
      </w:r>
    </w:p>
    <w:p w:rsidR="000B03D9" w:rsidRPr="00C41A5D" w:rsidRDefault="009E04A8" w:rsidP="000B03D9">
      <w:pPr>
        <w:numPr>
          <w:ilvl w:val="1"/>
          <w:numId w:val="12"/>
        </w:numPr>
        <w:tabs>
          <w:tab w:val="left" w:pos="993"/>
        </w:tabs>
        <w:spacing w:line="560" w:lineRule="exact"/>
        <w:ind w:left="0" w:firstLine="567"/>
        <w:rPr>
          <w:rFonts w:ascii="仿宋_GB2312" w:eastAsia="仿宋_GB2312" w:hAnsi="仿宋" w:cs="仿宋"/>
          <w:color w:val="000000"/>
          <w:kern w:val="0"/>
          <w:sz w:val="32"/>
          <w:szCs w:val="32"/>
        </w:rPr>
      </w:pPr>
      <w:r>
        <w:rPr>
          <w:rFonts w:ascii="仿宋_GB2312" w:eastAsia="仿宋_GB2312" w:cs="仿宋_GB2312" w:hint="eastAsia"/>
          <w:sz w:val="32"/>
          <w:szCs w:val="32"/>
        </w:rPr>
        <w:t>名词</w:t>
      </w:r>
      <w:r w:rsidR="000B03D9">
        <w:rPr>
          <w:rFonts w:ascii="仿宋_GB2312" w:eastAsia="仿宋_GB2312" w:cs="仿宋_GB2312" w:hint="eastAsia"/>
          <w:sz w:val="32"/>
          <w:szCs w:val="32"/>
        </w:rPr>
        <w:t>界定。本政策凡涉及“</w:t>
      </w:r>
      <w:r w:rsidR="000B03D9">
        <w:rPr>
          <w:rFonts w:ascii="仿宋_GB2312" w:eastAsia="仿宋_GB2312" w:cs="仿宋_GB2312"/>
          <w:sz w:val="32"/>
          <w:szCs w:val="32"/>
        </w:rPr>
        <w:t>500</w:t>
      </w:r>
      <w:r w:rsidR="000B03D9">
        <w:rPr>
          <w:rFonts w:ascii="仿宋_GB2312" w:eastAsia="仿宋_GB2312" w:cs="仿宋_GB2312" w:hint="eastAsia"/>
          <w:sz w:val="32"/>
          <w:szCs w:val="32"/>
        </w:rPr>
        <w:t>强”“</w:t>
      </w:r>
      <w:r w:rsidR="000B03D9">
        <w:rPr>
          <w:rFonts w:ascii="仿宋_GB2312" w:eastAsia="仿宋_GB2312" w:cs="仿宋_GB2312"/>
          <w:sz w:val="32"/>
          <w:szCs w:val="32"/>
        </w:rPr>
        <w:t>100</w:t>
      </w:r>
      <w:r w:rsidR="000B03D9">
        <w:rPr>
          <w:rFonts w:ascii="仿宋_GB2312" w:eastAsia="仿宋_GB2312" w:cs="仿宋_GB2312" w:hint="eastAsia"/>
          <w:sz w:val="32"/>
          <w:szCs w:val="32"/>
        </w:rPr>
        <w:t>强”等排名表述的，</w:t>
      </w:r>
      <w:proofErr w:type="gramStart"/>
      <w:r w:rsidR="000B03D9">
        <w:rPr>
          <w:rFonts w:ascii="仿宋_GB2312" w:eastAsia="仿宋_GB2312" w:cs="仿宋_GB2312" w:hint="eastAsia"/>
          <w:sz w:val="32"/>
          <w:szCs w:val="32"/>
        </w:rPr>
        <w:t>均以上</w:t>
      </w:r>
      <w:proofErr w:type="gramEnd"/>
      <w:r w:rsidR="000B03D9">
        <w:rPr>
          <w:rFonts w:ascii="仿宋_GB2312" w:eastAsia="仿宋_GB2312" w:cs="仿宋_GB2312" w:hint="eastAsia"/>
          <w:sz w:val="32"/>
          <w:szCs w:val="32"/>
        </w:rPr>
        <w:t>年度排名为准。“地方综合贡献”均指企业实现的增</w:t>
      </w:r>
      <w:r w:rsidR="000B03D9">
        <w:rPr>
          <w:rFonts w:ascii="仿宋_GB2312" w:eastAsia="仿宋_GB2312" w:cs="仿宋_GB2312" w:hint="eastAsia"/>
          <w:sz w:val="32"/>
          <w:szCs w:val="32"/>
        </w:rPr>
        <w:lastRenderedPageBreak/>
        <w:t>加值、营业收入、利润总额所形成的地方留成部分（</w:t>
      </w:r>
      <w:proofErr w:type="gramStart"/>
      <w:r w:rsidR="000B03D9">
        <w:rPr>
          <w:rFonts w:ascii="仿宋_GB2312" w:eastAsia="仿宋_GB2312" w:cs="仿宋_GB2312" w:hint="eastAsia"/>
          <w:sz w:val="32"/>
          <w:szCs w:val="32"/>
        </w:rPr>
        <w:t>规</w:t>
      </w:r>
      <w:proofErr w:type="gramEnd"/>
      <w:r w:rsidR="000B03D9">
        <w:rPr>
          <w:rFonts w:ascii="仿宋_GB2312" w:eastAsia="仿宋_GB2312" w:cs="仿宋_GB2312" w:hint="eastAsia"/>
          <w:sz w:val="32"/>
          <w:szCs w:val="32"/>
        </w:rPr>
        <w:t>费除外）。“贷款贴息”指银行同期基准贷款利率的贴息。“省级”指浙江省级。“以上”均包含本数。</w:t>
      </w:r>
      <w:r w:rsidR="00F01198" w:rsidRPr="004D1DB0">
        <w:rPr>
          <w:rFonts w:ascii="仿宋_GB2312" w:eastAsia="仿宋_GB2312" w:cs="仿宋_GB2312" w:hint="eastAsia"/>
          <w:sz w:val="32"/>
          <w:szCs w:val="32"/>
        </w:rPr>
        <w:t>“三大领域”指战略性新兴产业、传统产业高端化和高成长型生产性服务业。</w:t>
      </w:r>
      <w:r w:rsidR="000B03D9">
        <w:rPr>
          <w:rFonts w:ascii="仿宋_GB2312" w:eastAsia="仿宋_GB2312" w:cs="仿宋_GB2312"/>
          <w:sz w:val="32"/>
          <w:szCs w:val="32"/>
        </w:rPr>
        <w:t>ABCDE</w:t>
      </w:r>
      <w:r w:rsidR="000B03D9">
        <w:rPr>
          <w:rFonts w:ascii="仿宋_GB2312" w:eastAsia="仿宋_GB2312" w:cs="仿宋_GB2312" w:hint="eastAsia"/>
          <w:sz w:val="32"/>
          <w:szCs w:val="32"/>
        </w:rPr>
        <w:t>类人才参照最新温州市委人才工作领导小组发布的《温州市高层次人才分类目录》，由市委人才办认定。首版次软件产品指列入《浙江省软件和信息技术服务业重点领域首版次软件产品目录》的</w:t>
      </w:r>
      <w:r w:rsidR="000B03D9">
        <w:rPr>
          <w:rFonts w:ascii="仿宋_GB2312" w:eastAsia="仿宋_GB2312" w:cs="仿宋_GB2312"/>
          <w:sz w:val="32"/>
          <w:szCs w:val="32"/>
        </w:rPr>
        <w:t>产品。</w:t>
      </w:r>
    </w:p>
    <w:p w:rsidR="00C41A5D" w:rsidRDefault="00C41A5D" w:rsidP="000B03D9">
      <w:pPr>
        <w:numPr>
          <w:ilvl w:val="1"/>
          <w:numId w:val="12"/>
        </w:numPr>
        <w:tabs>
          <w:tab w:val="left" w:pos="993"/>
        </w:tabs>
        <w:spacing w:line="560" w:lineRule="exact"/>
        <w:ind w:left="0" w:firstLine="567"/>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政策衔接。本政策</w:t>
      </w:r>
      <w:r w:rsidR="002678FF">
        <w:rPr>
          <w:rFonts w:ascii="仿宋_GB2312" w:eastAsia="仿宋_GB2312" w:hAnsi="仿宋" w:cs="仿宋" w:hint="eastAsia"/>
          <w:color w:val="000000"/>
          <w:kern w:val="0"/>
          <w:sz w:val="32"/>
          <w:szCs w:val="32"/>
        </w:rPr>
        <w:t>引用新动能、工业经济高质量发展和现代服务业高质量发展等政策有关条款的，执行规则和受理单位</w:t>
      </w:r>
      <w:r w:rsidR="00A03DFD">
        <w:rPr>
          <w:rFonts w:ascii="仿宋_GB2312" w:eastAsia="仿宋_GB2312" w:hAnsi="仿宋" w:cs="仿宋" w:hint="eastAsia"/>
          <w:color w:val="000000"/>
          <w:kern w:val="0"/>
          <w:sz w:val="32"/>
          <w:szCs w:val="32"/>
        </w:rPr>
        <w:t>沿用</w:t>
      </w:r>
      <w:r w:rsidR="002678FF">
        <w:rPr>
          <w:rFonts w:ascii="仿宋_GB2312" w:eastAsia="仿宋_GB2312" w:hAnsi="仿宋" w:cs="仿宋" w:hint="eastAsia"/>
          <w:color w:val="000000"/>
          <w:kern w:val="0"/>
          <w:sz w:val="32"/>
          <w:szCs w:val="32"/>
        </w:rPr>
        <w:t>原政策规定</w:t>
      </w:r>
      <w:r>
        <w:rPr>
          <w:rFonts w:ascii="仿宋_GB2312" w:eastAsia="仿宋_GB2312" w:hAnsi="仿宋" w:cs="仿宋" w:hint="eastAsia"/>
          <w:color w:val="000000"/>
          <w:kern w:val="0"/>
          <w:sz w:val="32"/>
          <w:szCs w:val="32"/>
        </w:rPr>
        <w:t>。</w:t>
      </w:r>
    </w:p>
    <w:p w:rsidR="000B03D9" w:rsidRDefault="002A03BD" w:rsidP="000B03D9">
      <w:pPr>
        <w:numPr>
          <w:ilvl w:val="1"/>
          <w:numId w:val="12"/>
        </w:numPr>
        <w:tabs>
          <w:tab w:val="left" w:pos="993"/>
        </w:tabs>
        <w:spacing w:line="560" w:lineRule="exact"/>
        <w:ind w:left="0" w:firstLineChars="200" w:firstLine="640"/>
        <w:rPr>
          <w:rFonts w:ascii="仿宋_GB2312" w:eastAsia="仿宋_GB2312" w:cs="仿宋_GB2312"/>
          <w:sz w:val="32"/>
          <w:szCs w:val="32"/>
        </w:rPr>
      </w:pPr>
      <w:r>
        <w:rPr>
          <w:rFonts w:ascii="仿宋_GB2312" w:eastAsia="仿宋_GB2312" w:cs="仿宋_GB2312" w:hint="eastAsia"/>
          <w:sz w:val="32"/>
          <w:szCs w:val="32"/>
        </w:rPr>
        <w:t>实施</w:t>
      </w:r>
      <w:r w:rsidR="009E04A8">
        <w:rPr>
          <w:rFonts w:ascii="仿宋_GB2312" w:eastAsia="仿宋_GB2312" w:cs="仿宋_GB2312" w:hint="eastAsia"/>
          <w:sz w:val="32"/>
          <w:szCs w:val="32"/>
        </w:rPr>
        <w:t>期限。本政策自印发之日起施行，试行三年</w:t>
      </w:r>
      <w:r w:rsidR="00CD2780">
        <w:rPr>
          <w:rFonts w:ascii="仿宋_GB2312" w:eastAsia="仿宋_GB2312" w:cs="仿宋_GB2312" w:hint="eastAsia"/>
          <w:sz w:val="32"/>
          <w:szCs w:val="32"/>
        </w:rPr>
        <w:t>。本政策施行过程中如遇上级</w:t>
      </w:r>
      <w:r w:rsidR="000B03D9">
        <w:rPr>
          <w:rFonts w:ascii="仿宋_GB2312" w:eastAsia="仿宋_GB2312" w:cs="仿宋_GB2312" w:hint="eastAsia"/>
          <w:sz w:val="32"/>
          <w:szCs w:val="32"/>
        </w:rPr>
        <w:t>法律法规和重大政策变化，本政策也作相应调整。</w:t>
      </w:r>
    </w:p>
    <w:p w:rsidR="00172AE3" w:rsidRPr="005B3B49" w:rsidRDefault="00172AE3" w:rsidP="000B03D9">
      <w:pPr>
        <w:tabs>
          <w:tab w:val="left" w:pos="1134"/>
        </w:tabs>
        <w:adjustRightInd w:val="0"/>
        <w:spacing w:line="560" w:lineRule="exact"/>
        <w:ind w:firstLineChars="200" w:firstLine="640"/>
        <w:rPr>
          <w:rFonts w:ascii="仿宋_GB2312" w:eastAsia="仿宋_GB2312"/>
          <w:sz w:val="32"/>
          <w:szCs w:val="32"/>
        </w:rPr>
      </w:pPr>
    </w:p>
    <w:sectPr w:rsidR="00172AE3" w:rsidRPr="005B3B49" w:rsidSect="00534DCF">
      <w:headerReference w:type="even" r:id="rId8"/>
      <w:headerReference w:type="default" r:id="rId9"/>
      <w:footerReference w:type="default" r:id="rId10"/>
      <w:pgSz w:w="11906" w:h="16838" w:code="9"/>
      <w:pgMar w:top="2098" w:right="1474" w:bottom="1985" w:left="158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7F" w:rsidRDefault="00DB047F" w:rsidP="004D1F4E">
      <w:r>
        <w:separator/>
      </w:r>
    </w:p>
  </w:endnote>
  <w:endnote w:type="continuationSeparator" w:id="0">
    <w:p w:rsidR="00DB047F" w:rsidRDefault="00DB047F" w:rsidP="004D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_GB2312"/>
    <w:charset w:val="86"/>
    <w:family w:val="roma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文星简小标宋">
    <w:altName w:val="宋体"/>
    <w:charset w:val="86"/>
    <w:family w:val="modern"/>
    <w:pitch w:val="default"/>
    <w:sig w:usb0="00000000" w:usb1="00000000" w:usb2="00000000" w:usb3="00000000" w:csb0="20160005" w:csb1="00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25932"/>
      <w:docPartObj>
        <w:docPartGallery w:val="Page Numbers (Bottom of Page)"/>
        <w:docPartUnique/>
      </w:docPartObj>
    </w:sdtPr>
    <w:sdtEndPr/>
    <w:sdtContent>
      <w:p w:rsidR="00534DCF" w:rsidRDefault="00534DCF">
        <w:pPr>
          <w:pStyle w:val="a7"/>
          <w:jc w:val="center"/>
        </w:pPr>
        <w:r>
          <w:fldChar w:fldCharType="begin"/>
        </w:r>
        <w:r>
          <w:instrText>PAGE   \* MERGEFORMAT</w:instrText>
        </w:r>
        <w:r>
          <w:fldChar w:fldCharType="separate"/>
        </w:r>
        <w:r w:rsidR="003D3C59" w:rsidRPr="003D3C59">
          <w:rPr>
            <w:noProof/>
            <w:lang w:val="zh-CN"/>
          </w:rPr>
          <w:t>1</w:t>
        </w:r>
        <w:r>
          <w:fldChar w:fldCharType="end"/>
        </w:r>
      </w:p>
    </w:sdtContent>
  </w:sdt>
  <w:p w:rsidR="00534DCF" w:rsidRDefault="00534D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7F" w:rsidRDefault="00DB047F" w:rsidP="004D1F4E">
      <w:r>
        <w:separator/>
      </w:r>
    </w:p>
  </w:footnote>
  <w:footnote w:type="continuationSeparator" w:id="0">
    <w:p w:rsidR="00DB047F" w:rsidRDefault="00DB047F" w:rsidP="004D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CF" w:rsidRDefault="00534DCF" w:rsidP="00534DCF">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CF" w:rsidRDefault="00534DCF" w:rsidP="00534DC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D960"/>
    <w:multiLevelType w:val="singleLevel"/>
    <w:tmpl w:val="B85ED960"/>
    <w:lvl w:ilvl="0">
      <w:start w:val="8"/>
      <w:numFmt w:val="decimal"/>
      <w:lvlText w:val="%1."/>
      <w:lvlJc w:val="left"/>
      <w:pPr>
        <w:tabs>
          <w:tab w:val="left" w:pos="312"/>
        </w:tabs>
      </w:pPr>
    </w:lvl>
  </w:abstractNum>
  <w:abstractNum w:abstractNumId="1">
    <w:nsid w:val="0951144B"/>
    <w:multiLevelType w:val="hybridMultilevel"/>
    <w:tmpl w:val="FE882B98"/>
    <w:lvl w:ilvl="0" w:tplc="5BDA3454">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2C12EA7"/>
    <w:multiLevelType w:val="hybridMultilevel"/>
    <w:tmpl w:val="911C47C4"/>
    <w:lvl w:ilvl="0" w:tplc="8C46C24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6586AF8"/>
    <w:multiLevelType w:val="hybridMultilevel"/>
    <w:tmpl w:val="82FC8D6E"/>
    <w:lvl w:ilvl="0" w:tplc="008AE57C">
      <w:start w:val="5"/>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
    <w:nsid w:val="50B566CE"/>
    <w:multiLevelType w:val="hybridMultilevel"/>
    <w:tmpl w:val="C85027B2"/>
    <w:lvl w:ilvl="0" w:tplc="EC32FDA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0E49F9"/>
    <w:multiLevelType w:val="multilevel"/>
    <w:tmpl w:val="550E49F9"/>
    <w:lvl w:ilvl="0">
      <w:start w:val="1"/>
      <w:numFmt w:val="decimal"/>
      <w:lvlText w:val="%1."/>
      <w:lvlJc w:val="left"/>
      <w:pPr>
        <w:ind w:left="1060" w:hanging="420"/>
      </w:pPr>
      <w:rPr>
        <w:rFonts w:cs="Times New Roman" w:hint="eastAsia"/>
      </w:rPr>
    </w:lvl>
    <w:lvl w:ilvl="1">
      <w:start w:val="1"/>
      <w:numFmt w:val="decimal"/>
      <w:lvlText w:val="%2."/>
      <w:lvlJc w:val="left"/>
      <w:pPr>
        <w:ind w:left="420" w:hanging="420"/>
      </w:pPr>
      <w:rPr>
        <w:rFonts w:cs="Times New Roman" w:hint="eastAsia"/>
        <w:color w:val="auto"/>
        <w:sz w:val="32"/>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5AEC5E02"/>
    <w:multiLevelType w:val="hybridMultilevel"/>
    <w:tmpl w:val="5C8CCCFE"/>
    <w:lvl w:ilvl="0" w:tplc="F7C864B2">
      <w:start w:val="12"/>
      <w:numFmt w:val="decimal"/>
      <w:lvlText w:val="%1．"/>
      <w:lvlJc w:val="left"/>
      <w:pPr>
        <w:ind w:left="1429" w:hanging="720"/>
      </w:pPr>
      <w:rPr>
        <w:rFonts w:ascii="楷体" w:eastAsia="楷体" w:hAnsi="楷体"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5B3A13E2"/>
    <w:multiLevelType w:val="hybridMultilevel"/>
    <w:tmpl w:val="32AC642E"/>
    <w:lvl w:ilvl="0" w:tplc="BF50101A">
      <w:start w:val="9"/>
      <w:numFmt w:val="decimal"/>
      <w:lvlText w:val="%1．"/>
      <w:lvlJc w:val="left"/>
      <w:pPr>
        <w:ind w:left="1520" w:hanging="720"/>
      </w:pPr>
      <w:rPr>
        <w:rFonts w:ascii="楷体" w:eastAsia="楷体" w:hAnsi="楷体" w:cs="楷体" w:hint="default"/>
        <w:color w:val="auto"/>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8">
    <w:nsid w:val="5DEA1D5C"/>
    <w:multiLevelType w:val="hybridMultilevel"/>
    <w:tmpl w:val="27CAC1C6"/>
    <w:lvl w:ilvl="0" w:tplc="85884374">
      <w:start w:val="1"/>
      <w:numFmt w:val="decimal"/>
      <w:lvlText w:val="%1."/>
      <w:lvlJc w:val="left"/>
      <w:pPr>
        <w:ind w:left="1130" w:hanging="420"/>
      </w:pPr>
      <w:rPr>
        <w:rFonts w:ascii="楷体_GB2312" w:eastAsia="楷体_GB2312" w:cs="Times New Roman" w:hint="eastAsia"/>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673F2494"/>
    <w:multiLevelType w:val="hybridMultilevel"/>
    <w:tmpl w:val="7D92C8E4"/>
    <w:lvl w:ilvl="0" w:tplc="239A37A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69B3460C"/>
    <w:multiLevelType w:val="hybridMultilevel"/>
    <w:tmpl w:val="A3C0949E"/>
    <w:lvl w:ilvl="0" w:tplc="0B1C9C5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DB063C"/>
    <w:multiLevelType w:val="hybridMultilevel"/>
    <w:tmpl w:val="0590BD5E"/>
    <w:lvl w:ilvl="0" w:tplc="4AAC4066">
      <w:start w:val="4"/>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num w:numId="1">
    <w:abstractNumId w:val="0"/>
  </w:num>
  <w:num w:numId="2">
    <w:abstractNumId w:val="2"/>
  </w:num>
  <w:num w:numId="3">
    <w:abstractNumId w:val="11"/>
  </w:num>
  <w:num w:numId="4">
    <w:abstractNumId w:val="4"/>
  </w:num>
  <w:num w:numId="5">
    <w:abstractNumId w:val="7"/>
  </w:num>
  <w:num w:numId="6">
    <w:abstractNumId w:val="3"/>
  </w:num>
  <w:num w:numId="7">
    <w:abstractNumId w:val="10"/>
  </w:num>
  <w:num w:numId="8">
    <w:abstractNumId w:val="6"/>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4B"/>
    <w:rsid w:val="0000414F"/>
    <w:rsid w:val="00005329"/>
    <w:rsid w:val="000078E1"/>
    <w:rsid w:val="00014456"/>
    <w:rsid w:val="00015992"/>
    <w:rsid w:val="00021778"/>
    <w:rsid w:val="0002261D"/>
    <w:rsid w:val="00022E96"/>
    <w:rsid w:val="0002457A"/>
    <w:rsid w:val="00030579"/>
    <w:rsid w:val="00034595"/>
    <w:rsid w:val="00036B44"/>
    <w:rsid w:val="000407AE"/>
    <w:rsid w:val="00042462"/>
    <w:rsid w:val="00043613"/>
    <w:rsid w:val="00044455"/>
    <w:rsid w:val="000503BB"/>
    <w:rsid w:val="00050D2F"/>
    <w:rsid w:val="0006062C"/>
    <w:rsid w:val="00063509"/>
    <w:rsid w:val="00063A55"/>
    <w:rsid w:val="00063EE6"/>
    <w:rsid w:val="00066594"/>
    <w:rsid w:val="0006783F"/>
    <w:rsid w:val="000707DD"/>
    <w:rsid w:val="000713C5"/>
    <w:rsid w:val="000744F3"/>
    <w:rsid w:val="00075C25"/>
    <w:rsid w:val="00076584"/>
    <w:rsid w:val="00077872"/>
    <w:rsid w:val="0008019B"/>
    <w:rsid w:val="000856BE"/>
    <w:rsid w:val="000863C1"/>
    <w:rsid w:val="000913EB"/>
    <w:rsid w:val="00092314"/>
    <w:rsid w:val="000945FB"/>
    <w:rsid w:val="00096D1C"/>
    <w:rsid w:val="000A0004"/>
    <w:rsid w:val="000A06D2"/>
    <w:rsid w:val="000A1942"/>
    <w:rsid w:val="000A1D16"/>
    <w:rsid w:val="000A1D99"/>
    <w:rsid w:val="000A2B57"/>
    <w:rsid w:val="000A6D54"/>
    <w:rsid w:val="000B03D9"/>
    <w:rsid w:val="000B0965"/>
    <w:rsid w:val="000B3242"/>
    <w:rsid w:val="000B35B5"/>
    <w:rsid w:val="000B5361"/>
    <w:rsid w:val="000B66BB"/>
    <w:rsid w:val="000B6BD9"/>
    <w:rsid w:val="000B75C8"/>
    <w:rsid w:val="000C14AC"/>
    <w:rsid w:val="000C27EC"/>
    <w:rsid w:val="000C2AFE"/>
    <w:rsid w:val="000C2CC5"/>
    <w:rsid w:val="000C6A69"/>
    <w:rsid w:val="000D07A8"/>
    <w:rsid w:val="000D1234"/>
    <w:rsid w:val="000D14A6"/>
    <w:rsid w:val="000D3AFB"/>
    <w:rsid w:val="000D40A9"/>
    <w:rsid w:val="000D6E5B"/>
    <w:rsid w:val="000D7172"/>
    <w:rsid w:val="000D7DB6"/>
    <w:rsid w:val="000E38C6"/>
    <w:rsid w:val="000E3C2E"/>
    <w:rsid w:val="000E3F25"/>
    <w:rsid w:val="000E7250"/>
    <w:rsid w:val="000F1703"/>
    <w:rsid w:val="000F17A7"/>
    <w:rsid w:val="000F21A7"/>
    <w:rsid w:val="000F3D9C"/>
    <w:rsid w:val="000F442F"/>
    <w:rsid w:val="000F4D5A"/>
    <w:rsid w:val="000F7220"/>
    <w:rsid w:val="00100425"/>
    <w:rsid w:val="00100945"/>
    <w:rsid w:val="00103AD9"/>
    <w:rsid w:val="001046F9"/>
    <w:rsid w:val="00107F47"/>
    <w:rsid w:val="00112D4B"/>
    <w:rsid w:val="0011405E"/>
    <w:rsid w:val="0012094E"/>
    <w:rsid w:val="00120BD0"/>
    <w:rsid w:val="00122DC5"/>
    <w:rsid w:val="0012395E"/>
    <w:rsid w:val="00134852"/>
    <w:rsid w:val="00135655"/>
    <w:rsid w:val="001403EE"/>
    <w:rsid w:val="00142192"/>
    <w:rsid w:val="00142FA0"/>
    <w:rsid w:val="00146164"/>
    <w:rsid w:val="00146E13"/>
    <w:rsid w:val="00150FE2"/>
    <w:rsid w:val="001529AF"/>
    <w:rsid w:val="00153A9E"/>
    <w:rsid w:val="001549BF"/>
    <w:rsid w:val="00155883"/>
    <w:rsid w:val="001615AE"/>
    <w:rsid w:val="00170DE3"/>
    <w:rsid w:val="0017106C"/>
    <w:rsid w:val="0017206B"/>
    <w:rsid w:val="00172AE3"/>
    <w:rsid w:val="00176626"/>
    <w:rsid w:val="0017673A"/>
    <w:rsid w:val="00185F4E"/>
    <w:rsid w:val="0018735E"/>
    <w:rsid w:val="0018750F"/>
    <w:rsid w:val="001875C7"/>
    <w:rsid w:val="00191F7B"/>
    <w:rsid w:val="001929EB"/>
    <w:rsid w:val="001954F8"/>
    <w:rsid w:val="00195E86"/>
    <w:rsid w:val="00196357"/>
    <w:rsid w:val="001A0234"/>
    <w:rsid w:val="001A0933"/>
    <w:rsid w:val="001A31D5"/>
    <w:rsid w:val="001A7E37"/>
    <w:rsid w:val="001B2C41"/>
    <w:rsid w:val="001B2E9C"/>
    <w:rsid w:val="001B688E"/>
    <w:rsid w:val="001B749E"/>
    <w:rsid w:val="001C06FF"/>
    <w:rsid w:val="001C1003"/>
    <w:rsid w:val="001C2BE0"/>
    <w:rsid w:val="001C2E0E"/>
    <w:rsid w:val="001C5CA6"/>
    <w:rsid w:val="001D0D89"/>
    <w:rsid w:val="001D476B"/>
    <w:rsid w:val="001D72A1"/>
    <w:rsid w:val="001E00AF"/>
    <w:rsid w:val="001E08FD"/>
    <w:rsid w:val="001E0E5E"/>
    <w:rsid w:val="001E1B98"/>
    <w:rsid w:val="001E1BB8"/>
    <w:rsid w:val="001E6ABC"/>
    <w:rsid w:val="001F1619"/>
    <w:rsid w:val="001F3803"/>
    <w:rsid w:val="00201714"/>
    <w:rsid w:val="00203E20"/>
    <w:rsid w:val="00204CFF"/>
    <w:rsid w:val="00204F78"/>
    <w:rsid w:val="002071FA"/>
    <w:rsid w:val="00210F84"/>
    <w:rsid w:val="00214D2D"/>
    <w:rsid w:val="002154A6"/>
    <w:rsid w:val="002169FD"/>
    <w:rsid w:val="00217EB4"/>
    <w:rsid w:val="00222B1B"/>
    <w:rsid w:val="00224199"/>
    <w:rsid w:val="002245D5"/>
    <w:rsid w:val="00224CB9"/>
    <w:rsid w:val="002253F0"/>
    <w:rsid w:val="002314F4"/>
    <w:rsid w:val="00231E46"/>
    <w:rsid w:val="002335F4"/>
    <w:rsid w:val="00234831"/>
    <w:rsid w:val="00237E1E"/>
    <w:rsid w:val="0024186D"/>
    <w:rsid w:val="00242245"/>
    <w:rsid w:val="002459FA"/>
    <w:rsid w:val="00255350"/>
    <w:rsid w:val="00255A78"/>
    <w:rsid w:val="00255C29"/>
    <w:rsid w:val="002652E9"/>
    <w:rsid w:val="0026569A"/>
    <w:rsid w:val="002678FF"/>
    <w:rsid w:val="00274031"/>
    <w:rsid w:val="0027434C"/>
    <w:rsid w:val="00274E12"/>
    <w:rsid w:val="00275E74"/>
    <w:rsid w:val="00275EB8"/>
    <w:rsid w:val="00276567"/>
    <w:rsid w:val="00282879"/>
    <w:rsid w:val="00283FB4"/>
    <w:rsid w:val="00284D31"/>
    <w:rsid w:val="0029139A"/>
    <w:rsid w:val="0029393D"/>
    <w:rsid w:val="002960AE"/>
    <w:rsid w:val="002A03BD"/>
    <w:rsid w:val="002A3207"/>
    <w:rsid w:val="002A5DD8"/>
    <w:rsid w:val="002A646E"/>
    <w:rsid w:val="002A692C"/>
    <w:rsid w:val="002A6A6D"/>
    <w:rsid w:val="002B10B4"/>
    <w:rsid w:val="002B24F3"/>
    <w:rsid w:val="002B6857"/>
    <w:rsid w:val="002C0EA9"/>
    <w:rsid w:val="002C3566"/>
    <w:rsid w:val="002C4CFB"/>
    <w:rsid w:val="002C4EE6"/>
    <w:rsid w:val="002C5388"/>
    <w:rsid w:val="002C53D7"/>
    <w:rsid w:val="002C562C"/>
    <w:rsid w:val="002C6962"/>
    <w:rsid w:val="002C7B43"/>
    <w:rsid w:val="002D022D"/>
    <w:rsid w:val="002D51E6"/>
    <w:rsid w:val="002D7AE1"/>
    <w:rsid w:val="002D7FFD"/>
    <w:rsid w:val="002E03DB"/>
    <w:rsid w:val="002E309D"/>
    <w:rsid w:val="002E3680"/>
    <w:rsid w:val="002E37BE"/>
    <w:rsid w:val="002E62CC"/>
    <w:rsid w:val="002F2686"/>
    <w:rsid w:val="002F32C0"/>
    <w:rsid w:val="002F7706"/>
    <w:rsid w:val="003011D5"/>
    <w:rsid w:val="003025A1"/>
    <w:rsid w:val="003044C7"/>
    <w:rsid w:val="00312D88"/>
    <w:rsid w:val="00313068"/>
    <w:rsid w:val="00314A4D"/>
    <w:rsid w:val="00317370"/>
    <w:rsid w:val="0031785C"/>
    <w:rsid w:val="0032151A"/>
    <w:rsid w:val="00321D29"/>
    <w:rsid w:val="003240ED"/>
    <w:rsid w:val="003252F6"/>
    <w:rsid w:val="00325961"/>
    <w:rsid w:val="00326D00"/>
    <w:rsid w:val="00327D19"/>
    <w:rsid w:val="00340270"/>
    <w:rsid w:val="003403EE"/>
    <w:rsid w:val="00340A52"/>
    <w:rsid w:val="00340CCF"/>
    <w:rsid w:val="00344D6A"/>
    <w:rsid w:val="0034700C"/>
    <w:rsid w:val="00350438"/>
    <w:rsid w:val="00353007"/>
    <w:rsid w:val="00360F46"/>
    <w:rsid w:val="00367BDD"/>
    <w:rsid w:val="003706A0"/>
    <w:rsid w:val="003745D2"/>
    <w:rsid w:val="00381353"/>
    <w:rsid w:val="00385184"/>
    <w:rsid w:val="0038643A"/>
    <w:rsid w:val="00391019"/>
    <w:rsid w:val="00395CF7"/>
    <w:rsid w:val="00396AC6"/>
    <w:rsid w:val="003A0494"/>
    <w:rsid w:val="003A0DA3"/>
    <w:rsid w:val="003A0ECE"/>
    <w:rsid w:val="003A596D"/>
    <w:rsid w:val="003A5EAB"/>
    <w:rsid w:val="003B0469"/>
    <w:rsid w:val="003B1705"/>
    <w:rsid w:val="003B1BBB"/>
    <w:rsid w:val="003B4465"/>
    <w:rsid w:val="003B4516"/>
    <w:rsid w:val="003B66D1"/>
    <w:rsid w:val="003B7429"/>
    <w:rsid w:val="003C09CF"/>
    <w:rsid w:val="003C28D1"/>
    <w:rsid w:val="003C4A67"/>
    <w:rsid w:val="003C4B31"/>
    <w:rsid w:val="003D1499"/>
    <w:rsid w:val="003D28DD"/>
    <w:rsid w:val="003D30A5"/>
    <w:rsid w:val="003D3A63"/>
    <w:rsid w:val="003D3C59"/>
    <w:rsid w:val="003D61AE"/>
    <w:rsid w:val="003D776C"/>
    <w:rsid w:val="003D7F88"/>
    <w:rsid w:val="003E180A"/>
    <w:rsid w:val="003E218C"/>
    <w:rsid w:val="003E3CFB"/>
    <w:rsid w:val="003E4D45"/>
    <w:rsid w:val="003E628D"/>
    <w:rsid w:val="003E7B13"/>
    <w:rsid w:val="003F5036"/>
    <w:rsid w:val="003F604B"/>
    <w:rsid w:val="003F6AEA"/>
    <w:rsid w:val="00400863"/>
    <w:rsid w:val="00401C7F"/>
    <w:rsid w:val="00404290"/>
    <w:rsid w:val="00405CF1"/>
    <w:rsid w:val="00411890"/>
    <w:rsid w:val="00412953"/>
    <w:rsid w:val="00413D95"/>
    <w:rsid w:val="00414386"/>
    <w:rsid w:val="00415244"/>
    <w:rsid w:val="00421150"/>
    <w:rsid w:val="00423CA0"/>
    <w:rsid w:val="004276B6"/>
    <w:rsid w:val="004276B9"/>
    <w:rsid w:val="004307BB"/>
    <w:rsid w:val="00431D9A"/>
    <w:rsid w:val="00431E90"/>
    <w:rsid w:val="00440BB2"/>
    <w:rsid w:val="00445291"/>
    <w:rsid w:val="00450584"/>
    <w:rsid w:val="004559BA"/>
    <w:rsid w:val="00456A77"/>
    <w:rsid w:val="0045715D"/>
    <w:rsid w:val="00462A19"/>
    <w:rsid w:val="00466602"/>
    <w:rsid w:val="0047146C"/>
    <w:rsid w:val="00471615"/>
    <w:rsid w:val="00471E84"/>
    <w:rsid w:val="00474FFB"/>
    <w:rsid w:val="0047703D"/>
    <w:rsid w:val="0048059D"/>
    <w:rsid w:val="00481C31"/>
    <w:rsid w:val="00482A75"/>
    <w:rsid w:val="004844D7"/>
    <w:rsid w:val="00485C63"/>
    <w:rsid w:val="00487227"/>
    <w:rsid w:val="00493246"/>
    <w:rsid w:val="00495769"/>
    <w:rsid w:val="004A2469"/>
    <w:rsid w:val="004A2B33"/>
    <w:rsid w:val="004A3A2C"/>
    <w:rsid w:val="004A4686"/>
    <w:rsid w:val="004A4B28"/>
    <w:rsid w:val="004A505E"/>
    <w:rsid w:val="004A7F46"/>
    <w:rsid w:val="004B464C"/>
    <w:rsid w:val="004B518B"/>
    <w:rsid w:val="004B6EB0"/>
    <w:rsid w:val="004B7624"/>
    <w:rsid w:val="004C0A79"/>
    <w:rsid w:val="004C199B"/>
    <w:rsid w:val="004C1B6B"/>
    <w:rsid w:val="004C238C"/>
    <w:rsid w:val="004C28E5"/>
    <w:rsid w:val="004C3AB7"/>
    <w:rsid w:val="004C6CD3"/>
    <w:rsid w:val="004D1DB0"/>
    <w:rsid w:val="004D1F4E"/>
    <w:rsid w:val="004D380B"/>
    <w:rsid w:val="004D6236"/>
    <w:rsid w:val="004D794F"/>
    <w:rsid w:val="004E2E00"/>
    <w:rsid w:val="004E4226"/>
    <w:rsid w:val="004E6F05"/>
    <w:rsid w:val="004F1171"/>
    <w:rsid w:val="004F1675"/>
    <w:rsid w:val="004F46BD"/>
    <w:rsid w:val="004F6627"/>
    <w:rsid w:val="004F6DE1"/>
    <w:rsid w:val="005011D5"/>
    <w:rsid w:val="0050144A"/>
    <w:rsid w:val="00503921"/>
    <w:rsid w:val="00506CAF"/>
    <w:rsid w:val="0050775D"/>
    <w:rsid w:val="0051613E"/>
    <w:rsid w:val="005224A0"/>
    <w:rsid w:val="00525CDB"/>
    <w:rsid w:val="00527110"/>
    <w:rsid w:val="00534DCF"/>
    <w:rsid w:val="00544F70"/>
    <w:rsid w:val="005476A0"/>
    <w:rsid w:val="005504FE"/>
    <w:rsid w:val="00552B99"/>
    <w:rsid w:val="00553AB5"/>
    <w:rsid w:val="005561D1"/>
    <w:rsid w:val="00556736"/>
    <w:rsid w:val="00561BDB"/>
    <w:rsid w:val="00561CCB"/>
    <w:rsid w:val="005628F5"/>
    <w:rsid w:val="00565A9D"/>
    <w:rsid w:val="00565CB9"/>
    <w:rsid w:val="005667A2"/>
    <w:rsid w:val="00572078"/>
    <w:rsid w:val="005724EA"/>
    <w:rsid w:val="005728EE"/>
    <w:rsid w:val="00582537"/>
    <w:rsid w:val="0058616D"/>
    <w:rsid w:val="00590C58"/>
    <w:rsid w:val="005928D5"/>
    <w:rsid w:val="00594CD7"/>
    <w:rsid w:val="00595E1C"/>
    <w:rsid w:val="005A072A"/>
    <w:rsid w:val="005A263B"/>
    <w:rsid w:val="005A2E53"/>
    <w:rsid w:val="005A7B7E"/>
    <w:rsid w:val="005B3B49"/>
    <w:rsid w:val="005B5401"/>
    <w:rsid w:val="005B6E20"/>
    <w:rsid w:val="005C235D"/>
    <w:rsid w:val="005C4378"/>
    <w:rsid w:val="005C51DB"/>
    <w:rsid w:val="005C5274"/>
    <w:rsid w:val="005C7607"/>
    <w:rsid w:val="005D3307"/>
    <w:rsid w:val="005D587F"/>
    <w:rsid w:val="005D78F7"/>
    <w:rsid w:val="005E0BAD"/>
    <w:rsid w:val="005E2415"/>
    <w:rsid w:val="005E3248"/>
    <w:rsid w:val="005E32C8"/>
    <w:rsid w:val="005E474F"/>
    <w:rsid w:val="005E5EEF"/>
    <w:rsid w:val="005F0AE8"/>
    <w:rsid w:val="005F2010"/>
    <w:rsid w:val="005F4C7C"/>
    <w:rsid w:val="005F7C86"/>
    <w:rsid w:val="00600A93"/>
    <w:rsid w:val="006014A3"/>
    <w:rsid w:val="00601830"/>
    <w:rsid w:val="006024F2"/>
    <w:rsid w:val="00607807"/>
    <w:rsid w:val="00607BF8"/>
    <w:rsid w:val="00613178"/>
    <w:rsid w:val="006160DD"/>
    <w:rsid w:val="00617356"/>
    <w:rsid w:val="00627193"/>
    <w:rsid w:val="00632229"/>
    <w:rsid w:val="0063550A"/>
    <w:rsid w:val="00636F20"/>
    <w:rsid w:val="0064255F"/>
    <w:rsid w:val="00643A89"/>
    <w:rsid w:val="00643B7E"/>
    <w:rsid w:val="00645496"/>
    <w:rsid w:val="00645634"/>
    <w:rsid w:val="00645963"/>
    <w:rsid w:val="006461CC"/>
    <w:rsid w:val="006464D3"/>
    <w:rsid w:val="006514A8"/>
    <w:rsid w:val="00654FFD"/>
    <w:rsid w:val="00655B39"/>
    <w:rsid w:val="00656809"/>
    <w:rsid w:val="006568D2"/>
    <w:rsid w:val="00656C87"/>
    <w:rsid w:val="00657BBF"/>
    <w:rsid w:val="00660569"/>
    <w:rsid w:val="00664D48"/>
    <w:rsid w:val="00670105"/>
    <w:rsid w:val="006716C8"/>
    <w:rsid w:val="00673B31"/>
    <w:rsid w:val="0067510B"/>
    <w:rsid w:val="00675235"/>
    <w:rsid w:val="0067623D"/>
    <w:rsid w:val="0067710F"/>
    <w:rsid w:val="00680B4A"/>
    <w:rsid w:val="00682199"/>
    <w:rsid w:val="00682DA2"/>
    <w:rsid w:val="00683812"/>
    <w:rsid w:val="00683AE0"/>
    <w:rsid w:val="006871F3"/>
    <w:rsid w:val="00690C49"/>
    <w:rsid w:val="00691C46"/>
    <w:rsid w:val="00692041"/>
    <w:rsid w:val="006927F5"/>
    <w:rsid w:val="0069401A"/>
    <w:rsid w:val="00694D64"/>
    <w:rsid w:val="0069764B"/>
    <w:rsid w:val="006A5B9C"/>
    <w:rsid w:val="006B1269"/>
    <w:rsid w:val="006B298C"/>
    <w:rsid w:val="006B4492"/>
    <w:rsid w:val="006B6D04"/>
    <w:rsid w:val="006C028E"/>
    <w:rsid w:val="006C4B86"/>
    <w:rsid w:val="006C6439"/>
    <w:rsid w:val="006C7DDF"/>
    <w:rsid w:val="006D0229"/>
    <w:rsid w:val="006D0DEB"/>
    <w:rsid w:val="006D1828"/>
    <w:rsid w:val="006D34AD"/>
    <w:rsid w:val="006D3E68"/>
    <w:rsid w:val="006D4594"/>
    <w:rsid w:val="006D7F41"/>
    <w:rsid w:val="006E3373"/>
    <w:rsid w:val="006E7484"/>
    <w:rsid w:val="006F15A8"/>
    <w:rsid w:val="006F7573"/>
    <w:rsid w:val="006F7B7D"/>
    <w:rsid w:val="00704CF3"/>
    <w:rsid w:val="0070620A"/>
    <w:rsid w:val="00707A35"/>
    <w:rsid w:val="0071048B"/>
    <w:rsid w:val="00711A70"/>
    <w:rsid w:val="00712127"/>
    <w:rsid w:val="00713076"/>
    <w:rsid w:val="0071363D"/>
    <w:rsid w:val="00727549"/>
    <w:rsid w:val="00727B1E"/>
    <w:rsid w:val="00727CE9"/>
    <w:rsid w:val="007300B3"/>
    <w:rsid w:val="00731FE5"/>
    <w:rsid w:val="00737540"/>
    <w:rsid w:val="007401CA"/>
    <w:rsid w:val="007408C2"/>
    <w:rsid w:val="007423DF"/>
    <w:rsid w:val="007518F5"/>
    <w:rsid w:val="00751C34"/>
    <w:rsid w:val="007548BE"/>
    <w:rsid w:val="00760C38"/>
    <w:rsid w:val="00760D33"/>
    <w:rsid w:val="007636AD"/>
    <w:rsid w:val="007647AB"/>
    <w:rsid w:val="0076597F"/>
    <w:rsid w:val="00766882"/>
    <w:rsid w:val="0077083F"/>
    <w:rsid w:val="00771E70"/>
    <w:rsid w:val="00773E68"/>
    <w:rsid w:val="00774051"/>
    <w:rsid w:val="00774E42"/>
    <w:rsid w:val="007810FE"/>
    <w:rsid w:val="007866BF"/>
    <w:rsid w:val="00791AC4"/>
    <w:rsid w:val="00791E3F"/>
    <w:rsid w:val="00792B8F"/>
    <w:rsid w:val="00792CE0"/>
    <w:rsid w:val="00792CE7"/>
    <w:rsid w:val="00793BB2"/>
    <w:rsid w:val="00793F9A"/>
    <w:rsid w:val="0079545A"/>
    <w:rsid w:val="00795F07"/>
    <w:rsid w:val="0079705C"/>
    <w:rsid w:val="00797D4A"/>
    <w:rsid w:val="007A17A1"/>
    <w:rsid w:val="007A37B1"/>
    <w:rsid w:val="007A5A98"/>
    <w:rsid w:val="007A66F0"/>
    <w:rsid w:val="007A690E"/>
    <w:rsid w:val="007A6CE7"/>
    <w:rsid w:val="007A714E"/>
    <w:rsid w:val="007B18E6"/>
    <w:rsid w:val="007B42B5"/>
    <w:rsid w:val="007B5C72"/>
    <w:rsid w:val="007B75E2"/>
    <w:rsid w:val="007C2FC6"/>
    <w:rsid w:val="007C67F3"/>
    <w:rsid w:val="007C75B5"/>
    <w:rsid w:val="007D40D4"/>
    <w:rsid w:val="007D61C1"/>
    <w:rsid w:val="007D7775"/>
    <w:rsid w:val="007E0810"/>
    <w:rsid w:val="007F3A2C"/>
    <w:rsid w:val="007F5180"/>
    <w:rsid w:val="007F5B55"/>
    <w:rsid w:val="007F7006"/>
    <w:rsid w:val="0080015D"/>
    <w:rsid w:val="00807453"/>
    <w:rsid w:val="00810E42"/>
    <w:rsid w:val="008133FA"/>
    <w:rsid w:val="008146E8"/>
    <w:rsid w:val="00815460"/>
    <w:rsid w:val="00816BF2"/>
    <w:rsid w:val="00817B8F"/>
    <w:rsid w:val="00825CC3"/>
    <w:rsid w:val="00825DDC"/>
    <w:rsid w:val="00827086"/>
    <w:rsid w:val="00830084"/>
    <w:rsid w:val="00831D0D"/>
    <w:rsid w:val="00831D65"/>
    <w:rsid w:val="0083204B"/>
    <w:rsid w:val="00832BCC"/>
    <w:rsid w:val="00832C8C"/>
    <w:rsid w:val="0083522F"/>
    <w:rsid w:val="008356DF"/>
    <w:rsid w:val="0083709D"/>
    <w:rsid w:val="008401BF"/>
    <w:rsid w:val="008404FB"/>
    <w:rsid w:val="00841BB3"/>
    <w:rsid w:val="00842AA8"/>
    <w:rsid w:val="008459EF"/>
    <w:rsid w:val="00845C34"/>
    <w:rsid w:val="00853D9F"/>
    <w:rsid w:val="00857D9D"/>
    <w:rsid w:val="0086346B"/>
    <w:rsid w:val="008649E7"/>
    <w:rsid w:val="00865E59"/>
    <w:rsid w:val="00866C5E"/>
    <w:rsid w:val="00867308"/>
    <w:rsid w:val="008700E9"/>
    <w:rsid w:val="0087123E"/>
    <w:rsid w:val="00871A97"/>
    <w:rsid w:val="00871B87"/>
    <w:rsid w:val="00872164"/>
    <w:rsid w:val="00873B15"/>
    <w:rsid w:val="008810C7"/>
    <w:rsid w:val="008820E0"/>
    <w:rsid w:val="00882685"/>
    <w:rsid w:val="00882787"/>
    <w:rsid w:val="0088391D"/>
    <w:rsid w:val="00883D69"/>
    <w:rsid w:val="00885C7D"/>
    <w:rsid w:val="008A3809"/>
    <w:rsid w:val="008A7A5D"/>
    <w:rsid w:val="008B1194"/>
    <w:rsid w:val="008B1AAE"/>
    <w:rsid w:val="008B6F5C"/>
    <w:rsid w:val="008B7DFB"/>
    <w:rsid w:val="008C150F"/>
    <w:rsid w:val="008C2247"/>
    <w:rsid w:val="008C4A27"/>
    <w:rsid w:val="008C5277"/>
    <w:rsid w:val="008D2883"/>
    <w:rsid w:val="008D5483"/>
    <w:rsid w:val="008D671C"/>
    <w:rsid w:val="008E04DF"/>
    <w:rsid w:val="008E0B16"/>
    <w:rsid w:val="008E1A8E"/>
    <w:rsid w:val="008E6C12"/>
    <w:rsid w:val="008E7E76"/>
    <w:rsid w:val="008F1C57"/>
    <w:rsid w:val="008F2CCB"/>
    <w:rsid w:val="00901B3C"/>
    <w:rsid w:val="0090219B"/>
    <w:rsid w:val="00903171"/>
    <w:rsid w:val="00904EF5"/>
    <w:rsid w:val="00906C7A"/>
    <w:rsid w:val="00911356"/>
    <w:rsid w:val="00912CA7"/>
    <w:rsid w:val="00913F50"/>
    <w:rsid w:val="00921260"/>
    <w:rsid w:val="00921D2E"/>
    <w:rsid w:val="00923197"/>
    <w:rsid w:val="00923F13"/>
    <w:rsid w:val="009252C2"/>
    <w:rsid w:val="00927482"/>
    <w:rsid w:val="00931A90"/>
    <w:rsid w:val="009326D4"/>
    <w:rsid w:val="00933AD7"/>
    <w:rsid w:val="0093427A"/>
    <w:rsid w:val="00935958"/>
    <w:rsid w:val="00937D11"/>
    <w:rsid w:val="0094115A"/>
    <w:rsid w:val="0094150C"/>
    <w:rsid w:val="0094379D"/>
    <w:rsid w:val="00944D77"/>
    <w:rsid w:val="0094515C"/>
    <w:rsid w:val="009451BB"/>
    <w:rsid w:val="00947D8B"/>
    <w:rsid w:val="0095211F"/>
    <w:rsid w:val="00953757"/>
    <w:rsid w:val="00957162"/>
    <w:rsid w:val="00964246"/>
    <w:rsid w:val="0096585C"/>
    <w:rsid w:val="009675AE"/>
    <w:rsid w:val="00967B2C"/>
    <w:rsid w:val="0097102B"/>
    <w:rsid w:val="00974772"/>
    <w:rsid w:val="00974B33"/>
    <w:rsid w:val="00974FAE"/>
    <w:rsid w:val="00976904"/>
    <w:rsid w:val="00981804"/>
    <w:rsid w:val="00981E57"/>
    <w:rsid w:val="00984F81"/>
    <w:rsid w:val="00985E66"/>
    <w:rsid w:val="00985F35"/>
    <w:rsid w:val="00986A9E"/>
    <w:rsid w:val="00990E9E"/>
    <w:rsid w:val="00991169"/>
    <w:rsid w:val="00991284"/>
    <w:rsid w:val="00994652"/>
    <w:rsid w:val="009960DE"/>
    <w:rsid w:val="009973CB"/>
    <w:rsid w:val="009A0999"/>
    <w:rsid w:val="009A19B1"/>
    <w:rsid w:val="009A7DEC"/>
    <w:rsid w:val="009B0397"/>
    <w:rsid w:val="009B3F1B"/>
    <w:rsid w:val="009B7A27"/>
    <w:rsid w:val="009C038B"/>
    <w:rsid w:val="009C09AF"/>
    <w:rsid w:val="009C0C97"/>
    <w:rsid w:val="009C1387"/>
    <w:rsid w:val="009C1B23"/>
    <w:rsid w:val="009C37A9"/>
    <w:rsid w:val="009C49E0"/>
    <w:rsid w:val="009D1315"/>
    <w:rsid w:val="009D2860"/>
    <w:rsid w:val="009D2B38"/>
    <w:rsid w:val="009D3609"/>
    <w:rsid w:val="009D38FB"/>
    <w:rsid w:val="009D4303"/>
    <w:rsid w:val="009D47A0"/>
    <w:rsid w:val="009D6363"/>
    <w:rsid w:val="009D7AF2"/>
    <w:rsid w:val="009E04A8"/>
    <w:rsid w:val="009E6B68"/>
    <w:rsid w:val="009F28C4"/>
    <w:rsid w:val="009F2C01"/>
    <w:rsid w:val="009F71DB"/>
    <w:rsid w:val="009F7F47"/>
    <w:rsid w:val="00A027E6"/>
    <w:rsid w:val="00A03A72"/>
    <w:rsid w:val="00A03DFD"/>
    <w:rsid w:val="00A03FE4"/>
    <w:rsid w:val="00A0428B"/>
    <w:rsid w:val="00A04C2B"/>
    <w:rsid w:val="00A054A8"/>
    <w:rsid w:val="00A1107D"/>
    <w:rsid w:val="00A14E9B"/>
    <w:rsid w:val="00A150AB"/>
    <w:rsid w:val="00A150BD"/>
    <w:rsid w:val="00A16B09"/>
    <w:rsid w:val="00A2027C"/>
    <w:rsid w:val="00A217C2"/>
    <w:rsid w:val="00A2274D"/>
    <w:rsid w:val="00A2656F"/>
    <w:rsid w:val="00A276C2"/>
    <w:rsid w:val="00A30AD4"/>
    <w:rsid w:val="00A30E40"/>
    <w:rsid w:val="00A315D1"/>
    <w:rsid w:val="00A3762B"/>
    <w:rsid w:val="00A378C2"/>
    <w:rsid w:val="00A41811"/>
    <w:rsid w:val="00A45182"/>
    <w:rsid w:val="00A4552F"/>
    <w:rsid w:val="00A46E97"/>
    <w:rsid w:val="00A477D3"/>
    <w:rsid w:val="00A50165"/>
    <w:rsid w:val="00A53E17"/>
    <w:rsid w:val="00A56812"/>
    <w:rsid w:val="00A623F6"/>
    <w:rsid w:val="00A639BC"/>
    <w:rsid w:val="00A64D53"/>
    <w:rsid w:val="00A65A6B"/>
    <w:rsid w:val="00A6617F"/>
    <w:rsid w:val="00A67CFC"/>
    <w:rsid w:val="00A7015F"/>
    <w:rsid w:val="00A70638"/>
    <w:rsid w:val="00A71123"/>
    <w:rsid w:val="00A73F36"/>
    <w:rsid w:val="00A7651E"/>
    <w:rsid w:val="00A76E50"/>
    <w:rsid w:val="00A773FD"/>
    <w:rsid w:val="00A813D1"/>
    <w:rsid w:val="00A84BA2"/>
    <w:rsid w:val="00A864FD"/>
    <w:rsid w:val="00A87E0E"/>
    <w:rsid w:val="00A902FB"/>
    <w:rsid w:val="00A9030E"/>
    <w:rsid w:val="00A91515"/>
    <w:rsid w:val="00A91B22"/>
    <w:rsid w:val="00A939B1"/>
    <w:rsid w:val="00AA1566"/>
    <w:rsid w:val="00AA17C8"/>
    <w:rsid w:val="00AA17D9"/>
    <w:rsid w:val="00AA30BB"/>
    <w:rsid w:val="00AA7B61"/>
    <w:rsid w:val="00AB212F"/>
    <w:rsid w:val="00AB305F"/>
    <w:rsid w:val="00AB3144"/>
    <w:rsid w:val="00AB60BA"/>
    <w:rsid w:val="00AC07D9"/>
    <w:rsid w:val="00AC16E5"/>
    <w:rsid w:val="00AC1CF2"/>
    <w:rsid w:val="00AC3B87"/>
    <w:rsid w:val="00AC3C81"/>
    <w:rsid w:val="00AD1B44"/>
    <w:rsid w:val="00AD1B6C"/>
    <w:rsid w:val="00AD33BD"/>
    <w:rsid w:val="00AD5B9A"/>
    <w:rsid w:val="00AD5E44"/>
    <w:rsid w:val="00AD601E"/>
    <w:rsid w:val="00AD66A9"/>
    <w:rsid w:val="00AE1EF3"/>
    <w:rsid w:val="00AE24BD"/>
    <w:rsid w:val="00AE6624"/>
    <w:rsid w:val="00AF06BD"/>
    <w:rsid w:val="00AF366F"/>
    <w:rsid w:val="00AF5B45"/>
    <w:rsid w:val="00AF6024"/>
    <w:rsid w:val="00AF6D4F"/>
    <w:rsid w:val="00AF72F5"/>
    <w:rsid w:val="00AF74DA"/>
    <w:rsid w:val="00B02468"/>
    <w:rsid w:val="00B029C3"/>
    <w:rsid w:val="00B02C63"/>
    <w:rsid w:val="00B07EAA"/>
    <w:rsid w:val="00B11023"/>
    <w:rsid w:val="00B20E3F"/>
    <w:rsid w:val="00B22E80"/>
    <w:rsid w:val="00B359DC"/>
    <w:rsid w:val="00B37FF6"/>
    <w:rsid w:val="00B404B4"/>
    <w:rsid w:val="00B405AC"/>
    <w:rsid w:val="00B407BE"/>
    <w:rsid w:val="00B419FB"/>
    <w:rsid w:val="00B42F60"/>
    <w:rsid w:val="00B442F2"/>
    <w:rsid w:val="00B44D76"/>
    <w:rsid w:val="00B45DA9"/>
    <w:rsid w:val="00B462E5"/>
    <w:rsid w:val="00B47B18"/>
    <w:rsid w:val="00B51943"/>
    <w:rsid w:val="00B524A5"/>
    <w:rsid w:val="00B560C1"/>
    <w:rsid w:val="00B616EF"/>
    <w:rsid w:val="00B6627E"/>
    <w:rsid w:val="00B67C4D"/>
    <w:rsid w:val="00B67EFC"/>
    <w:rsid w:val="00B70BDB"/>
    <w:rsid w:val="00B7193D"/>
    <w:rsid w:val="00B74513"/>
    <w:rsid w:val="00B75AA2"/>
    <w:rsid w:val="00B77D88"/>
    <w:rsid w:val="00B80421"/>
    <w:rsid w:val="00B81AD7"/>
    <w:rsid w:val="00B8209B"/>
    <w:rsid w:val="00B82A4B"/>
    <w:rsid w:val="00B83598"/>
    <w:rsid w:val="00B8471C"/>
    <w:rsid w:val="00B852C8"/>
    <w:rsid w:val="00B87DA6"/>
    <w:rsid w:val="00B92EC0"/>
    <w:rsid w:val="00B94429"/>
    <w:rsid w:val="00B94AEC"/>
    <w:rsid w:val="00B94F11"/>
    <w:rsid w:val="00B9524D"/>
    <w:rsid w:val="00B95FDF"/>
    <w:rsid w:val="00B9642B"/>
    <w:rsid w:val="00B979B2"/>
    <w:rsid w:val="00B97F73"/>
    <w:rsid w:val="00BA264B"/>
    <w:rsid w:val="00BA36BF"/>
    <w:rsid w:val="00BA3840"/>
    <w:rsid w:val="00BA4596"/>
    <w:rsid w:val="00BA4CC6"/>
    <w:rsid w:val="00BB1E81"/>
    <w:rsid w:val="00BB36EA"/>
    <w:rsid w:val="00BB5BCE"/>
    <w:rsid w:val="00BB61D9"/>
    <w:rsid w:val="00BB6A64"/>
    <w:rsid w:val="00BC0880"/>
    <w:rsid w:val="00BC0949"/>
    <w:rsid w:val="00BC233A"/>
    <w:rsid w:val="00BC4B5A"/>
    <w:rsid w:val="00BC5C3D"/>
    <w:rsid w:val="00BD21EF"/>
    <w:rsid w:val="00BD4779"/>
    <w:rsid w:val="00BE103B"/>
    <w:rsid w:val="00BE1255"/>
    <w:rsid w:val="00BE44D0"/>
    <w:rsid w:val="00BE5183"/>
    <w:rsid w:val="00BE5980"/>
    <w:rsid w:val="00BE5F27"/>
    <w:rsid w:val="00BE5F48"/>
    <w:rsid w:val="00BE691D"/>
    <w:rsid w:val="00BF03D0"/>
    <w:rsid w:val="00BF34D7"/>
    <w:rsid w:val="00BF69CA"/>
    <w:rsid w:val="00BF7E8F"/>
    <w:rsid w:val="00C03A15"/>
    <w:rsid w:val="00C04693"/>
    <w:rsid w:val="00C05A01"/>
    <w:rsid w:val="00C06377"/>
    <w:rsid w:val="00C07B38"/>
    <w:rsid w:val="00C117A4"/>
    <w:rsid w:val="00C16191"/>
    <w:rsid w:val="00C17715"/>
    <w:rsid w:val="00C20933"/>
    <w:rsid w:val="00C217AD"/>
    <w:rsid w:val="00C23F52"/>
    <w:rsid w:val="00C2782F"/>
    <w:rsid w:val="00C33295"/>
    <w:rsid w:val="00C33D06"/>
    <w:rsid w:val="00C3472A"/>
    <w:rsid w:val="00C356DD"/>
    <w:rsid w:val="00C36C1A"/>
    <w:rsid w:val="00C4162E"/>
    <w:rsid w:val="00C41A5D"/>
    <w:rsid w:val="00C43484"/>
    <w:rsid w:val="00C44CF0"/>
    <w:rsid w:val="00C44DFF"/>
    <w:rsid w:val="00C45A89"/>
    <w:rsid w:val="00C462B9"/>
    <w:rsid w:val="00C504AD"/>
    <w:rsid w:val="00C511B8"/>
    <w:rsid w:val="00C51F9D"/>
    <w:rsid w:val="00C53E4B"/>
    <w:rsid w:val="00C54E4F"/>
    <w:rsid w:val="00C606C1"/>
    <w:rsid w:val="00C61369"/>
    <w:rsid w:val="00C62AAD"/>
    <w:rsid w:val="00C62CA8"/>
    <w:rsid w:val="00C64096"/>
    <w:rsid w:val="00C66C64"/>
    <w:rsid w:val="00C74493"/>
    <w:rsid w:val="00C76B03"/>
    <w:rsid w:val="00C82311"/>
    <w:rsid w:val="00C83D4D"/>
    <w:rsid w:val="00C84C08"/>
    <w:rsid w:val="00C86997"/>
    <w:rsid w:val="00C90D7C"/>
    <w:rsid w:val="00C9199B"/>
    <w:rsid w:val="00C91B89"/>
    <w:rsid w:val="00C91D45"/>
    <w:rsid w:val="00C91ECF"/>
    <w:rsid w:val="00C931F3"/>
    <w:rsid w:val="00C94CB7"/>
    <w:rsid w:val="00C94CC2"/>
    <w:rsid w:val="00C965D5"/>
    <w:rsid w:val="00C96A92"/>
    <w:rsid w:val="00CA2BF8"/>
    <w:rsid w:val="00CA5A97"/>
    <w:rsid w:val="00CA7CD7"/>
    <w:rsid w:val="00CB280F"/>
    <w:rsid w:val="00CB32CE"/>
    <w:rsid w:val="00CB37A5"/>
    <w:rsid w:val="00CB5D94"/>
    <w:rsid w:val="00CB61D5"/>
    <w:rsid w:val="00CB6538"/>
    <w:rsid w:val="00CC1277"/>
    <w:rsid w:val="00CC2126"/>
    <w:rsid w:val="00CC2450"/>
    <w:rsid w:val="00CC6EFE"/>
    <w:rsid w:val="00CC7E63"/>
    <w:rsid w:val="00CD2575"/>
    <w:rsid w:val="00CD2780"/>
    <w:rsid w:val="00CD3649"/>
    <w:rsid w:val="00CD37AA"/>
    <w:rsid w:val="00CD4832"/>
    <w:rsid w:val="00CD58C6"/>
    <w:rsid w:val="00CD61D1"/>
    <w:rsid w:val="00CE181A"/>
    <w:rsid w:val="00CE184E"/>
    <w:rsid w:val="00CE3523"/>
    <w:rsid w:val="00CE453F"/>
    <w:rsid w:val="00CE4857"/>
    <w:rsid w:val="00CF017E"/>
    <w:rsid w:val="00CF3AC4"/>
    <w:rsid w:val="00CF4CB9"/>
    <w:rsid w:val="00D01C64"/>
    <w:rsid w:val="00D11E4E"/>
    <w:rsid w:val="00D14FD9"/>
    <w:rsid w:val="00D179DF"/>
    <w:rsid w:val="00D17F01"/>
    <w:rsid w:val="00D23E39"/>
    <w:rsid w:val="00D244A9"/>
    <w:rsid w:val="00D26519"/>
    <w:rsid w:val="00D31DC4"/>
    <w:rsid w:val="00D325E4"/>
    <w:rsid w:val="00D325E6"/>
    <w:rsid w:val="00D32E6C"/>
    <w:rsid w:val="00D36221"/>
    <w:rsid w:val="00D373CA"/>
    <w:rsid w:val="00D40F8D"/>
    <w:rsid w:val="00D41CD2"/>
    <w:rsid w:val="00D605FA"/>
    <w:rsid w:val="00D6093E"/>
    <w:rsid w:val="00D60B34"/>
    <w:rsid w:val="00D63ED7"/>
    <w:rsid w:val="00D641D3"/>
    <w:rsid w:val="00D65F19"/>
    <w:rsid w:val="00D66008"/>
    <w:rsid w:val="00D660AE"/>
    <w:rsid w:val="00D7204B"/>
    <w:rsid w:val="00D720A3"/>
    <w:rsid w:val="00D72F1E"/>
    <w:rsid w:val="00D73B5D"/>
    <w:rsid w:val="00D8580B"/>
    <w:rsid w:val="00D86EDA"/>
    <w:rsid w:val="00D871AB"/>
    <w:rsid w:val="00D9143E"/>
    <w:rsid w:val="00D925D7"/>
    <w:rsid w:val="00D938E5"/>
    <w:rsid w:val="00D93AF8"/>
    <w:rsid w:val="00DA1E13"/>
    <w:rsid w:val="00DA3842"/>
    <w:rsid w:val="00DA5D94"/>
    <w:rsid w:val="00DB047F"/>
    <w:rsid w:val="00DB1B9B"/>
    <w:rsid w:val="00DB36CA"/>
    <w:rsid w:val="00DB383C"/>
    <w:rsid w:val="00DB39D8"/>
    <w:rsid w:val="00DB6D72"/>
    <w:rsid w:val="00DC09B6"/>
    <w:rsid w:val="00DC135C"/>
    <w:rsid w:val="00DC1A1F"/>
    <w:rsid w:val="00DC623A"/>
    <w:rsid w:val="00DD095A"/>
    <w:rsid w:val="00DD0B35"/>
    <w:rsid w:val="00DD0F0B"/>
    <w:rsid w:val="00DD3E04"/>
    <w:rsid w:val="00DD61ED"/>
    <w:rsid w:val="00DE6B6D"/>
    <w:rsid w:val="00DF11F2"/>
    <w:rsid w:val="00DF3589"/>
    <w:rsid w:val="00DF35E7"/>
    <w:rsid w:val="00DF658E"/>
    <w:rsid w:val="00E00D9D"/>
    <w:rsid w:val="00E01327"/>
    <w:rsid w:val="00E061CF"/>
    <w:rsid w:val="00E106E1"/>
    <w:rsid w:val="00E1394B"/>
    <w:rsid w:val="00E15FE5"/>
    <w:rsid w:val="00E21036"/>
    <w:rsid w:val="00E22822"/>
    <w:rsid w:val="00E22E0A"/>
    <w:rsid w:val="00E30E11"/>
    <w:rsid w:val="00E317B0"/>
    <w:rsid w:val="00E34372"/>
    <w:rsid w:val="00E34B38"/>
    <w:rsid w:val="00E37752"/>
    <w:rsid w:val="00E37C0F"/>
    <w:rsid w:val="00E37D7E"/>
    <w:rsid w:val="00E422C7"/>
    <w:rsid w:val="00E443D9"/>
    <w:rsid w:val="00E44403"/>
    <w:rsid w:val="00E44C80"/>
    <w:rsid w:val="00E502A2"/>
    <w:rsid w:val="00E516AB"/>
    <w:rsid w:val="00E52336"/>
    <w:rsid w:val="00E52B33"/>
    <w:rsid w:val="00E55A21"/>
    <w:rsid w:val="00E572BF"/>
    <w:rsid w:val="00E57AE5"/>
    <w:rsid w:val="00E57CD4"/>
    <w:rsid w:val="00E60130"/>
    <w:rsid w:val="00E61769"/>
    <w:rsid w:val="00E624DE"/>
    <w:rsid w:val="00E63813"/>
    <w:rsid w:val="00E6633A"/>
    <w:rsid w:val="00E70A07"/>
    <w:rsid w:val="00E71953"/>
    <w:rsid w:val="00E73B61"/>
    <w:rsid w:val="00E76A57"/>
    <w:rsid w:val="00E76DE6"/>
    <w:rsid w:val="00E811A6"/>
    <w:rsid w:val="00E81328"/>
    <w:rsid w:val="00E877B9"/>
    <w:rsid w:val="00E90E13"/>
    <w:rsid w:val="00E94804"/>
    <w:rsid w:val="00E95710"/>
    <w:rsid w:val="00EA0DAE"/>
    <w:rsid w:val="00EA26F5"/>
    <w:rsid w:val="00EA2904"/>
    <w:rsid w:val="00EB20F5"/>
    <w:rsid w:val="00EB41C2"/>
    <w:rsid w:val="00EB499C"/>
    <w:rsid w:val="00EB4A13"/>
    <w:rsid w:val="00EC3670"/>
    <w:rsid w:val="00EC4452"/>
    <w:rsid w:val="00EC48BD"/>
    <w:rsid w:val="00EC560A"/>
    <w:rsid w:val="00ED233E"/>
    <w:rsid w:val="00ED76B2"/>
    <w:rsid w:val="00EE1CFC"/>
    <w:rsid w:val="00EE37E2"/>
    <w:rsid w:val="00EE431A"/>
    <w:rsid w:val="00EE44E9"/>
    <w:rsid w:val="00EE4E56"/>
    <w:rsid w:val="00EE54F5"/>
    <w:rsid w:val="00EE5553"/>
    <w:rsid w:val="00EE6D83"/>
    <w:rsid w:val="00EF0AE3"/>
    <w:rsid w:val="00EF1BEE"/>
    <w:rsid w:val="00EF3339"/>
    <w:rsid w:val="00EF6A7D"/>
    <w:rsid w:val="00EF765B"/>
    <w:rsid w:val="00F01198"/>
    <w:rsid w:val="00F021A3"/>
    <w:rsid w:val="00F02C5F"/>
    <w:rsid w:val="00F02D24"/>
    <w:rsid w:val="00F05FB4"/>
    <w:rsid w:val="00F109C4"/>
    <w:rsid w:val="00F12A8B"/>
    <w:rsid w:val="00F13523"/>
    <w:rsid w:val="00F1641A"/>
    <w:rsid w:val="00F167DB"/>
    <w:rsid w:val="00F219D2"/>
    <w:rsid w:val="00F23796"/>
    <w:rsid w:val="00F27303"/>
    <w:rsid w:val="00F27603"/>
    <w:rsid w:val="00F317E0"/>
    <w:rsid w:val="00F33019"/>
    <w:rsid w:val="00F3398B"/>
    <w:rsid w:val="00F35D30"/>
    <w:rsid w:val="00F36110"/>
    <w:rsid w:val="00F412E1"/>
    <w:rsid w:val="00F41EFA"/>
    <w:rsid w:val="00F426E5"/>
    <w:rsid w:val="00F43749"/>
    <w:rsid w:val="00F44330"/>
    <w:rsid w:val="00F46889"/>
    <w:rsid w:val="00F47105"/>
    <w:rsid w:val="00F50694"/>
    <w:rsid w:val="00F5080C"/>
    <w:rsid w:val="00F50C16"/>
    <w:rsid w:val="00F51B25"/>
    <w:rsid w:val="00F51DDE"/>
    <w:rsid w:val="00F52606"/>
    <w:rsid w:val="00F53EEC"/>
    <w:rsid w:val="00F61DCE"/>
    <w:rsid w:val="00F63B61"/>
    <w:rsid w:val="00F65590"/>
    <w:rsid w:val="00F65BE8"/>
    <w:rsid w:val="00F65EEB"/>
    <w:rsid w:val="00F701FE"/>
    <w:rsid w:val="00F74A23"/>
    <w:rsid w:val="00F75661"/>
    <w:rsid w:val="00F75876"/>
    <w:rsid w:val="00F7758C"/>
    <w:rsid w:val="00F77787"/>
    <w:rsid w:val="00F80BED"/>
    <w:rsid w:val="00F869AE"/>
    <w:rsid w:val="00F92D90"/>
    <w:rsid w:val="00F942E5"/>
    <w:rsid w:val="00F9479C"/>
    <w:rsid w:val="00FA093A"/>
    <w:rsid w:val="00FA15E7"/>
    <w:rsid w:val="00FA256A"/>
    <w:rsid w:val="00FA5E4F"/>
    <w:rsid w:val="00FA72E1"/>
    <w:rsid w:val="00FB0424"/>
    <w:rsid w:val="00FB052E"/>
    <w:rsid w:val="00FB2A59"/>
    <w:rsid w:val="00FB3C73"/>
    <w:rsid w:val="00FB4412"/>
    <w:rsid w:val="00FB6520"/>
    <w:rsid w:val="00FB6BE2"/>
    <w:rsid w:val="00FC096A"/>
    <w:rsid w:val="00FC2294"/>
    <w:rsid w:val="00FC369D"/>
    <w:rsid w:val="00FC4D8A"/>
    <w:rsid w:val="00FC5D7A"/>
    <w:rsid w:val="00FD01F0"/>
    <w:rsid w:val="00FD6090"/>
    <w:rsid w:val="00FD693A"/>
    <w:rsid w:val="00FD6C35"/>
    <w:rsid w:val="00FD7841"/>
    <w:rsid w:val="00FE5780"/>
    <w:rsid w:val="00FF3F35"/>
    <w:rsid w:val="00FF5FCC"/>
    <w:rsid w:val="00FF78A6"/>
    <w:rsid w:val="00FF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rsid w:val="00172AE3"/>
    <w:pPr>
      <w:widowControl w:val="0"/>
      <w:autoSpaceDE w:val="0"/>
      <w:autoSpaceDN w:val="0"/>
    </w:pPr>
    <w:rPr>
      <w:rFonts w:ascii="仿宋.." w:eastAsia="仿宋.." w:hAnsi="仿宋.." w:cs="Times New Roman" w:hint="eastAsia"/>
      <w:color w:val="000000"/>
      <w:kern w:val="0"/>
      <w:sz w:val="24"/>
      <w:szCs w:val="20"/>
    </w:rPr>
  </w:style>
  <w:style w:type="paragraph" w:styleId="a3">
    <w:name w:val="List Paragraph"/>
    <w:basedOn w:val="a"/>
    <w:uiPriority w:val="34"/>
    <w:qFormat/>
    <w:rsid w:val="00276567"/>
    <w:pPr>
      <w:ind w:firstLineChars="200" w:firstLine="420"/>
    </w:pPr>
  </w:style>
  <w:style w:type="paragraph" w:styleId="a4">
    <w:name w:val="Normal (Web)"/>
    <w:basedOn w:val="a"/>
    <w:unhideWhenUsed/>
    <w:rsid w:val="00FB441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B688E"/>
    <w:rPr>
      <w:sz w:val="18"/>
      <w:szCs w:val="18"/>
    </w:rPr>
  </w:style>
  <w:style w:type="character" w:customStyle="1" w:styleId="Char">
    <w:name w:val="批注框文本 Char"/>
    <w:basedOn w:val="a0"/>
    <w:link w:val="a5"/>
    <w:uiPriority w:val="99"/>
    <w:semiHidden/>
    <w:rsid w:val="001B688E"/>
    <w:rPr>
      <w:sz w:val="18"/>
      <w:szCs w:val="18"/>
    </w:rPr>
  </w:style>
  <w:style w:type="paragraph" w:styleId="a6">
    <w:name w:val="header"/>
    <w:basedOn w:val="a"/>
    <w:link w:val="Char0"/>
    <w:uiPriority w:val="99"/>
    <w:unhideWhenUsed/>
    <w:rsid w:val="004D1F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1F4E"/>
    <w:rPr>
      <w:sz w:val="18"/>
      <w:szCs w:val="18"/>
    </w:rPr>
  </w:style>
  <w:style w:type="paragraph" w:styleId="a7">
    <w:name w:val="footer"/>
    <w:basedOn w:val="a"/>
    <w:link w:val="Char1"/>
    <w:uiPriority w:val="99"/>
    <w:unhideWhenUsed/>
    <w:rsid w:val="004D1F4E"/>
    <w:pPr>
      <w:tabs>
        <w:tab w:val="center" w:pos="4153"/>
        <w:tab w:val="right" w:pos="8306"/>
      </w:tabs>
      <w:snapToGrid w:val="0"/>
      <w:jc w:val="left"/>
    </w:pPr>
    <w:rPr>
      <w:sz w:val="18"/>
      <w:szCs w:val="18"/>
    </w:rPr>
  </w:style>
  <w:style w:type="character" w:customStyle="1" w:styleId="Char1">
    <w:name w:val="页脚 Char"/>
    <w:basedOn w:val="a0"/>
    <w:link w:val="a7"/>
    <w:uiPriority w:val="99"/>
    <w:rsid w:val="004D1F4E"/>
    <w:rPr>
      <w:sz w:val="18"/>
      <w:szCs w:val="18"/>
    </w:rPr>
  </w:style>
  <w:style w:type="character" w:styleId="a8">
    <w:name w:val="Emphasis"/>
    <w:basedOn w:val="a0"/>
    <w:uiPriority w:val="20"/>
    <w:qFormat/>
    <w:rsid w:val="003044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rsid w:val="00172AE3"/>
    <w:pPr>
      <w:widowControl w:val="0"/>
      <w:autoSpaceDE w:val="0"/>
      <w:autoSpaceDN w:val="0"/>
    </w:pPr>
    <w:rPr>
      <w:rFonts w:ascii="仿宋.." w:eastAsia="仿宋.." w:hAnsi="仿宋.." w:cs="Times New Roman" w:hint="eastAsia"/>
      <w:color w:val="000000"/>
      <w:kern w:val="0"/>
      <w:sz w:val="24"/>
      <w:szCs w:val="20"/>
    </w:rPr>
  </w:style>
  <w:style w:type="paragraph" w:styleId="a3">
    <w:name w:val="List Paragraph"/>
    <w:basedOn w:val="a"/>
    <w:uiPriority w:val="34"/>
    <w:qFormat/>
    <w:rsid w:val="00276567"/>
    <w:pPr>
      <w:ind w:firstLineChars="200" w:firstLine="420"/>
    </w:pPr>
  </w:style>
  <w:style w:type="paragraph" w:styleId="a4">
    <w:name w:val="Normal (Web)"/>
    <w:basedOn w:val="a"/>
    <w:unhideWhenUsed/>
    <w:rsid w:val="00FB441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1B688E"/>
    <w:rPr>
      <w:sz w:val="18"/>
      <w:szCs w:val="18"/>
    </w:rPr>
  </w:style>
  <w:style w:type="character" w:customStyle="1" w:styleId="Char">
    <w:name w:val="批注框文本 Char"/>
    <w:basedOn w:val="a0"/>
    <w:link w:val="a5"/>
    <w:uiPriority w:val="99"/>
    <w:semiHidden/>
    <w:rsid w:val="001B688E"/>
    <w:rPr>
      <w:sz w:val="18"/>
      <w:szCs w:val="18"/>
    </w:rPr>
  </w:style>
  <w:style w:type="paragraph" w:styleId="a6">
    <w:name w:val="header"/>
    <w:basedOn w:val="a"/>
    <w:link w:val="Char0"/>
    <w:uiPriority w:val="99"/>
    <w:unhideWhenUsed/>
    <w:rsid w:val="004D1F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1F4E"/>
    <w:rPr>
      <w:sz w:val="18"/>
      <w:szCs w:val="18"/>
    </w:rPr>
  </w:style>
  <w:style w:type="paragraph" w:styleId="a7">
    <w:name w:val="footer"/>
    <w:basedOn w:val="a"/>
    <w:link w:val="Char1"/>
    <w:uiPriority w:val="99"/>
    <w:unhideWhenUsed/>
    <w:rsid w:val="004D1F4E"/>
    <w:pPr>
      <w:tabs>
        <w:tab w:val="center" w:pos="4153"/>
        <w:tab w:val="right" w:pos="8306"/>
      </w:tabs>
      <w:snapToGrid w:val="0"/>
      <w:jc w:val="left"/>
    </w:pPr>
    <w:rPr>
      <w:sz w:val="18"/>
      <w:szCs w:val="18"/>
    </w:rPr>
  </w:style>
  <w:style w:type="character" w:customStyle="1" w:styleId="Char1">
    <w:name w:val="页脚 Char"/>
    <w:basedOn w:val="a0"/>
    <w:link w:val="a7"/>
    <w:uiPriority w:val="99"/>
    <w:rsid w:val="004D1F4E"/>
    <w:rPr>
      <w:sz w:val="18"/>
      <w:szCs w:val="18"/>
    </w:rPr>
  </w:style>
  <w:style w:type="character" w:styleId="a8">
    <w:name w:val="Emphasis"/>
    <w:basedOn w:val="a0"/>
    <w:uiPriority w:val="20"/>
    <w:qFormat/>
    <w:rsid w:val="00304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1276</Words>
  <Characters>7274</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苏炳秒</dc:creator>
  <cp:lastModifiedBy>苏炳秒</cp:lastModifiedBy>
  <cp:revision>3</cp:revision>
  <cp:lastPrinted>2018-09-19T09:20:00Z</cp:lastPrinted>
  <dcterms:created xsi:type="dcterms:W3CDTF">2018-09-27T07:28:00Z</dcterms:created>
  <dcterms:modified xsi:type="dcterms:W3CDTF">2018-09-27T07:30:00Z</dcterms:modified>
</cp:coreProperties>
</file>