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eastAsia="黑体" w:cs="黑体"/>
          <w:color w:val="000000"/>
          <w:sz w:val="32"/>
          <w:szCs w:val="32"/>
        </w:rPr>
        <w:t>2</w:t>
      </w:r>
      <w:bookmarkStart w:id="0" w:name="_GoBack"/>
      <w:bookmarkEnd w:id="0"/>
    </w:p>
    <w:p>
      <w:pPr>
        <w:pStyle w:val="2"/>
        <w:spacing w:after="156" w:afterLines="50" w:line="570" w:lineRule="exact"/>
        <w:rPr>
          <w:rFonts w:hint="eastAsia" w:ascii="方正大标宋_GBK" w:hAnsi="方正小标宋_GBK" w:eastAsia="方正大标宋_GBK" w:cs="方正小标宋_GBK"/>
          <w:color w:val="000000"/>
          <w:szCs w:val="44"/>
        </w:rPr>
      </w:pPr>
      <w:r>
        <w:rPr>
          <w:rFonts w:hint="eastAsia" w:eastAsia="方正大标宋_GBK" w:cs="方正小标宋_GBK"/>
          <w:color w:val="000000"/>
          <w:szCs w:val="44"/>
        </w:rPr>
        <w:t>2023</w:t>
      </w:r>
      <w:r>
        <w:rPr>
          <w:rFonts w:hint="eastAsia" w:ascii="方正大标宋_GBK" w:hAnsi="方正小标宋_GBK" w:eastAsia="方正大标宋_GBK" w:cs="方正小标宋_GBK"/>
          <w:color w:val="000000"/>
          <w:szCs w:val="44"/>
        </w:rPr>
        <w:t>年度拟认定、保留的温州市示范性农民专业合作经济组织名单</w:t>
      </w:r>
    </w:p>
    <w:p>
      <w:pPr>
        <w:spacing w:line="570" w:lineRule="exact"/>
        <w:rPr>
          <w:rFonts w:hint="eastAsia" w:ascii="黑体" w:hAnsi="黑体" w:eastAsia="黑体" w:cs="黑体"/>
          <w:color w:val="000000"/>
          <w:spacing w:val="-11"/>
          <w:w w:val="95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lang w:bidi="ar"/>
        </w:rPr>
        <w:t>一、</w:t>
      </w:r>
      <w:r>
        <w:rPr>
          <w:rFonts w:hint="eastAsia" w:ascii="黑体" w:hAnsi="黑体" w:eastAsia="黑体" w:cs="黑体"/>
          <w:color w:val="000000"/>
          <w:spacing w:val="-11"/>
          <w:w w:val="95"/>
          <w:kern w:val="0"/>
          <w:sz w:val="32"/>
          <w:szCs w:val="32"/>
          <w:lang w:bidi="ar"/>
        </w:rPr>
        <w:t>新认定温州市示范性农民专业合作经济组织称号名单（</w:t>
      </w:r>
      <w:r>
        <w:rPr>
          <w:rFonts w:hint="eastAsia" w:eastAsia="黑体" w:cs="黑体"/>
          <w:color w:val="000000"/>
          <w:spacing w:val="-11"/>
          <w:w w:val="95"/>
          <w:kern w:val="0"/>
          <w:sz w:val="32"/>
          <w:szCs w:val="32"/>
          <w:lang w:bidi="ar"/>
        </w:rPr>
        <w:t>22</w:t>
      </w:r>
      <w:r>
        <w:rPr>
          <w:rFonts w:hint="eastAsia" w:ascii="黑体" w:hAnsi="黑体" w:eastAsia="黑体" w:cs="黑体"/>
          <w:color w:val="000000"/>
          <w:spacing w:val="-11"/>
          <w:w w:val="95"/>
          <w:kern w:val="0"/>
          <w:sz w:val="32"/>
          <w:szCs w:val="32"/>
          <w:lang w:bidi="ar"/>
        </w:rPr>
        <w:t>家）</w:t>
      </w:r>
    </w:p>
    <w:tbl>
      <w:tblPr>
        <w:tblStyle w:val="3"/>
        <w:tblW w:w="96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4654"/>
        <w:gridCol w:w="3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鹿城区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温州市飞洋粮食种植专业合作社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龙湾区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温州市一楠果蔬专业合作社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乐清市山面中蜂养殖专业合作社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温州缪和堂三叶青专业合作社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乐清市志丰水稻专业合作社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乐清市绿环生态养殖专业合作社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瑞安市洪地果蔬专业合作社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瑞安市富民农机专业合作社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瑞安市林沐油菜花专业合作社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文成县利南农业专业合作社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文成县郑山养殖专业合作社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文成县水淼农业专业合作社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泰顺县鸥洋种植专业合作社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泰顺县廊园果蔬专业合作社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泰顺县林辉种植专业合作社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苍南县魁宇种植专业合作社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苍南直勇蔬菜种植专业合作社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苍南县灵泉种植专业合作社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苍南县长生蔬菜专业合作社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龙港市佳润农业专业合作社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平阳县银发水果专业合作社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</w:t>
            </w:r>
          </w:p>
        </w:tc>
        <w:tc>
          <w:tcPr>
            <w:tcW w:w="4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永嘉县岩坦上岙农业专业合作社</w:t>
            </w:r>
          </w:p>
        </w:tc>
        <w:tc>
          <w:tcPr>
            <w:tcW w:w="3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spacing w:line="570" w:lineRule="exact"/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lang w:bidi="ar"/>
        </w:rPr>
      </w:pPr>
    </w:p>
    <w:p>
      <w:pPr>
        <w:spacing w:line="570" w:lineRule="exact"/>
        <w:rPr>
          <w:rFonts w:hint="eastAsia" w:ascii="黑体" w:hAnsi="黑体" w:eastAsia="黑体" w:cs="黑体"/>
          <w:color w:val="000000"/>
          <w:spacing w:val="-11"/>
          <w:w w:val="95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lang w:bidi="ar"/>
        </w:rPr>
        <w:t>二、</w:t>
      </w:r>
      <w:r>
        <w:rPr>
          <w:rFonts w:hint="eastAsia" w:ascii="黑体" w:hAnsi="黑体" w:eastAsia="黑体" w:cs="黑体"/>
          <w:color w:val="000000"/>
          <w:spacing w:val="-11"/>
          <w:w w:val="95"/>
          <w:kern w:val="0"/>
          <w:sz w:val="32"/>
          <w:szCs w:val="32"/>
          <w:lang w:bidi="ar"/>
        </w:rPr>
        <w:t>保留温州市示范性农民专业合作经济组织称号名单（</w:t>
      </w:r>
      <w:r>
        <w:rPr>
          <w:rFonts w:hint="eastAsia" w:eastAsia="黑体" w:cs="黑体"/>
          <w:color w:val="000000"/>
          <w:spacing w:val="-11"/>
          <w:w w:val="95"/>
          <w:kern w:val="0"/>
          <w:sz w:val="32"/>
          <w:szCs w:val="32"/>
          <w:lang w:bidi="ar"/>
        </w:rPr>
        <w:t>3</w:t>
      </w:r>
      <w:r>
        <w:rPr>
          <w:rFonts w:eastAsia="黑体" w:cs="黑体"/>
          <w:color w:val="000000"/>
          <w:spacing w:val="-11"/>
          <w:w w:val="95"/>
          <w:kern w:val="0"/>
          <w:sz w:val="32"/>
          <w:szCs w:val="32"/>
          <w:lang w:bidi="ar"/>
        </w:rPr>
        <w:t>58</w:t>
      </w:r>
      <w:r>
        <w:rPr>
          <w:rFonts w:hint="eastAsia" w:ascii="黑体" w:hAnsi="黑体" w:eastAsia="黑体" w:cs="黑体"/>
          <w:color w:val="000000"/>
          <w:spacing w:val="-11"/>
          <w:w w:val="95"/>
          <w:kern w:val="0"/>
          <w:sz w:val="32"/>
          <w:szCs w:val="32"/>
          <w:lang w:bidi="ar"/>
        </w:rPr>
        <w:t>家）</w:t>
      </w: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8"/>
        <w:gridCol w:w="4085"/>
        <w:gridCol w:w="4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鹿城区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温州市藤穗粮食专业合作社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温州市双洋农机服务专业合作社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温州市金禾粮食专业合作社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温州达群果蔬专业合作社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温州市九久果蔬专业合作社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温州市民鑫畜禽专业合作社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温州市藤富禽畜专业合作社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温州市基地生猪专业合作社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温州市南雅水果专业合作社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温州市瓯福果蔬种植专业合作社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温州市绿达农产品农民专业合作社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温州市农好生态食材开发专业合作社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温州益康利果蔬专业合作社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温州多多果蔬专业合作社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龙湾区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温州声大蜂业专业合作社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温州市璋川农副产品专业合作社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温州中海农业专业合作社联合社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温州市实信种植专业合作社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温州莲情水生花卉专业合作社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温州三汇畜牧养殖专业合作社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温州市增元果蔬农民专业合作社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温州市植野农产品专业合作社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温州市龙湾区农业产业联合会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温州市四季青园艺花木专业合作社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温州市瑶溪杨梅专业合作社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温州市龙湾区亿能粮菜专业合作社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瓯海区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温州市瓯海黄叶早茶叶专业合作社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温州仙绿粮食生产专业合作社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温州市串枝红杨梅专业合作社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温州市西雁茶叶专业合作社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温州市晔美油葵花专业合作社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温州基田生态农业专业合作社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温州市康瑞果蔬专业合作社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温州市绿佳蔬菜专业合作社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温州市绿园农业专业合作社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温州市奇云山农副产品专业合作社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温州金盛农作物专业合作社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温州好西好动物养殖专业合作社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温州黄益畜禽专业合作社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温州市罗胜蔬果农民专业合作社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温州市建友畜禽专业合作社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温州市仙丽蔬菜瓜果专业合作社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温州市清源果树种植专业合作社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温州市南山生态农副产品专业合作社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洞头区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温州市洞头源泰贝藻养殖专业合作社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温州市洞头大王殿渔业专业合作社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温州市洞头霓岙山水产养殖专业合作社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温州市霞光羊栖菜养殖专业合作社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温州市洞头众益水产品专业合作社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温州海鱼尔捕捞专业合作社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温州洞头茂源珍禽专业合作社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温州市洞头诚信猪业产销专业合作社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温州市盛富羊栖菜养殖专业合作社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温州市海成养殖专业合作社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温州市洞头昌华捕捞专业合作社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温州市洞天畜禽养殖专业合作社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温州市东川农业开发专业合作社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温州市宏洋海水养殖专业合作社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温州市洞头海光渔业专业合作社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乐清市号付水果专业合作社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乐清市埭川水果专业合作社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乐清市能仁村茶叶专业合作社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乐清市雁荡东魁杨梅专业合作社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乐清市芙蓉会峰蔬菜专业合作社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乐清市绿玺茶叶专业合作社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乐清市鸿发农机专业合作社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乐清市铁皮石斛产业协会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乐清市绿园水果专业合作社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乐清市石帆农机专业合作社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乐清市硕丰水果种植专业合作社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乐清市永绿粮食专业合作社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乐清市白龙江蔬果专业合作社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乐清市巨丰果蔬专业合作社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乐清市金丰水产专业合作社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乐清市成丰畜牧专业合作社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乐清市万乐水果专业合作社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乐清市上灵岩茶叶专业合作社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乐清市金穗水稻专业合作社联合社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乐清市灵岩石斛专业合作社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乐清市雁荡山瑞兴水果专业合作社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乐清市芙蓉茶叶专业合作社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乐清市岭底枇杷专业合作社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乐清市鑫欣葡萄专业合作社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乐清市芙蓉枇杷专业合作社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乐清市白象茶叶专业合作社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乐清市雁荡六兄弟茶叶专业合作社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乐清市虹达水果专业合作社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乐清市稀特蔬果专业合作社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乐清市岭底仰后水果专业合作社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乐清市灵溪绿色水果专业合作社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乐清市李健铁皮石斛种植专业合作社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乐清市金氏石斛专业合作社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乐清市天雁茶叶专业合作社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乐清市六月红水果专业合作社联合社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乐清市好口福水果专业合作社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乐清市北塘果蔬专业合作社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乐清市亿汇农机专业合作社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乐清市雁荡毛峰茶叶专业合作社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乐清市飞泉茶叶专业合作社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乐清市绿农水稻专业合作社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乐清市状元农业专业合作社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乐清市兴农粮食专业合作社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乐清市山崖茶叶专业合作社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乐清市千育水产养殖专业合作社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温州海天成渔业专业合作社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乐清市福地中药材专业合作社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乐清市久丰水稻专业合作社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乐清市乐虹水稻专业合作社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乐清市上云清茶叶专业合作社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乐清市八岗山铁皮石斛专业合作社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乐清市友谊水产养殖专业合作社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乐清市智仁绿通茶叶专业合作社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乐清市淡溪畜禽果品专业合作社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瑞安市金川高山有机稻米专业合作社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瑞安市项宝荣农业专业合作社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瑞安市果然红种植专业合作社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瑞安市温大农业专业合作社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瑞安市瑞滨生态农业专业合作社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瑞安市东瓯清明早茶专业合作社联合社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瑞安市农民专业合作社联合会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瑞安市玉女谷苦槠专业合作社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瑞安市营前云湖早茶专业合作社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瑞安市江萍水产养殖专业合作社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瑞安市强华大棚草莓专业合作社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瑞安市鹿木马蹄笋专业合作社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瑞安市便民农机作业专业合作社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瑞安市篁社索面专业合作社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瑞安市丰富果蔬专业合作社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瑞安市顺丰粮食生产专业合作社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瑞安市寨竂溪富硒紫山药专业合作社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瑞安市梅屿蔬菜专业合作社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瑞安市浙里农专业合作社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瑞安市顺泰毛芋专业合作社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瑞安市塘下兴隆农机作业专业合作社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瑞安市万顺农业专业合作社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瑞安市林森种养专业合作社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瑞安市增瑞农业种植专业合作社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瑞安市芳洁农业专业合作社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瑞安市进维农机作业专业合作社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瑞安市八甲蔬菜专业合作社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瑞安市登明蔬菜专业合作社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瑞安市西坞农机植保专业合作社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瑞安市兴农茶叶专业合作社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瑞安市上绿蔬果专业合作社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瑞安市美佳绿农业专业合作社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瑞安市穗博农机专业合作社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瑞安市美宏中草药专业合作社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瑞安市田归农种植专业合作社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瑞安市建雄渔业专业合作社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瑞安市胜绿蔬菜专业合作社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瑞安市蔗礼农业专业合作社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瑞安市方居农业专业合作社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瑞安市存忠农机专业合作社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永嘉县佳行兔业专业合作社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永嘉县洪山农业植保专业合作社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永嘉县仙桂农业专业合作社联合社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永嘉县金竹溪杨梅专业合作社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永嘉县西溪上吴枇杷专业合作社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永嘉县岭下后塘坪种植专业合作社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永嘉县绿丰中药材专业合作社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永嘉县水对头粮食专业合作社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永嘉县碧莲田鱼专业合作社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永嘉县友谊农业机械专业合作社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永嘉县光忠中药材专业合作社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永嘉县道林农特产专业合作社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永嘉县银泉稻田养鱼专业合作社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永嘉县家豪农业合作社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永嘉县绿兴农业专业合作社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永嘉中源教业蓝莓专业合作社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永嘉县六龙枇杷专业合作社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永嘉县西岙乡伟龙茶叶专业合作社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永嘉县大柏水稻种植专业合作社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永嘉县瓯龙农业专业合作社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永嘉县东魁杨梅专业合作社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永嘉县晓亮林农业开发专业合作社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永嘉县金格农业专业合作社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永嘉艺农农业专业合作社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永嘉县岭东山农业综合开发专业合作社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永嘉于西农业专业合作社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永嘉县乌牛三包农业专业合作社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永嘉县西源乡岩舟高山果蔬专业合作社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文成县双丰水果专业合作社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文成县陈庄猕猴桃专业合作社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文成县福康农业专业合作社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文成县十源农产品专业合作社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文成县金大地中药材专业合作社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文成县十源意兴农业专业合作社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文成县南阳杨梅专业合作社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文成县黄寮农产品产销专业合作社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文成县绿洲果禽专业合作社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文成县农民专业合作社联合会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文成县莲头杨梅专业合作社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文成县方扬杨梅专业合作社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文成县鑫鑫有机农业开发专业合作社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文成县利民农产品产销专业合作社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文成县金土地农业专业合作社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文成县外南中药材种植专业合作社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文成县仰农茶业专业合作社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文成县江底高山农业专业合作社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文成县王君杨梅专业合作社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文成县峃口茶叶专业合作社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文成县珊红农产品专业合作社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文成县仰山杨梅专业合作社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文成县周山茶叶专业合作社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文成县二源绿色农业种植专业合作社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文成县创新农业专业合作社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文成县桂花香农家土鸡专业合作社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文成县鸿运农产品产销专业合作社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文成县鑫旺农业专业合作社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文成县绿环农业专业合作社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文成县望湖农业专业合作社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文成县驮垟果蔬专业合作社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文成县务实农业专业合作社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文成县山头坪果业专业合作社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文成县盈源农业专业合作社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文成县周宇农业专业合作社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文成县文周水果专业合作社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文成县鹤狮山红肉密柚专业合作社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文成县昌农种植专业合作社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文成县九峰果蔬专业合作社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文成县里阳红枫林农业种植专业合作社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文成县银宝农业专业合作社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文成县畲山农业专业合作社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文成县百丈漈顶峰杨梅专业合作社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文成县枫树坪茶叶种植专业合作社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文成县阿标大叔蜜蜂养殖专业合作社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文成县南田绿神农业种植专业合作社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平阳县瑞祥禽业专业合作社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平阳县企岩山番薯专业合作社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温州市正港生猪养殖专业合作社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平阳县为民家禽养殖专业合作社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平阳县三品香茶叶专业合作社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浙江腾飞鸽业专业合作社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平阳县永贵生猪养殖专业合作社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浙江益蜂堂蜂业专业合作社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浙江塘川橄榄专业合作社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平阳县佳茂禽业专业合作社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平阳县钱氏水果专业合作社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平阳县立春茶叶专业合作社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平阳县金丰农产品专业合作社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浙江天草中药材专业合作社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平阳县聚源生猪养殖专业合作社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平阳县鑫中水果种植专业合作社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平阳县科达养猪专业合作社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平阳县雾乡茶叶种植专业合作社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平阳县新鑫农产品产销专业合作社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平阳县维勤粮食专业合作社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平阳县杨氏养蜂专业合作社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平阳县曙光植保专业合作社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平阳县平川农业专业合作社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平阳县惠农粮食专业合作社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平阳县龙蔚茶叶专业合作社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泰顺县鸿盛兔业专业合作社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泰顺县太阳山林果专业合作社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泰顺县南浦溪林果专业合作社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泰顺美化种植专业合作社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泰顺县万众茶叶专业合作社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泰顺凤垟云海果蔬专业合作社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泰顺县山和茶叶专业合作社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泰顺县李钗茶叶专业合作社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泰顺县万顺养猪专业合作社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泰顺县延爱养殖技术服务专业合作社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泰顺县塭垟蔬菜专业合作社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泰顺县安太生猪养殖专业合作社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泰顺县红月亮葡萄专业合作社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泰顺县锐勤畜禽养殖专业合作社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泰顺县左溪葡萄专业合作社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泰顺县益恒种养专业合作社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泰顺县金茂薏苡专业合作社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泰顺县恩岱垟猕猴桃专业合作社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泰顺县聚源养鸡专业合作社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泰顺县牛顶峰茶叶专业合作社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泰顺县塔山种植专业合作社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泰顺县仰天湖茶叶专业合作社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泰顺县宏昌养猪专业合作社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泰顺县云雾茶叶专业合作社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泰顺县成亿生猪养殖专业合作社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泰顺县百花蜜蜂专业合作社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泰顺县华宝农业专业合作社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泰顺县曲尺草莓专业合作社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泰顺县百建油茶种植专业合作社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泰顺县顺亿农业专业合作社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泰顺县碑排岩立猕猴桃专业合作社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泰顺县绿发茶叶专业合作社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泰顺县万香甘薯专业合作社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泰顺县春坡绿茶叶专业合作社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泰顺县宇得利养殖专业合作社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泰顺县白海太子参专业合作社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泰顺县天顶茶叶专业合作社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泰顺县粒粒红杨梅专业合作社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泰顺县双荣茶叶专业合作社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泰顺县秀溪茶叶专业合作社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泰顺县云态杨梅专业合作社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泰顺县腾丰猕猴桃种植专业合作社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泰顺县廊乡杨梅专业合作社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泰顺县下堡农业专业合作社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泰顺县农鑫果业专业合作社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泰顺县万兴茶叶种植专业合作社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泰顺县山之乐番薯专业合作社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泰顺县小陈种植专业合作社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泰顺县农联果蔬专业合作社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泰顺县洋山背猕猴桃专业合作社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泰顺县丰润农业专业合作社联合社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泰顺县三滩葡萄专业合作社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泰顺县承香养殖专业合作社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泰顺县晨茗茶叶专业合作社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泰顺县北坑杨梅专业合作社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泰顺县绿顺种植专业合作社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泰顺县金三角养殖专业合作社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泰顺县盛夏果蔬专业合作社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泰顺县瑞后杨梅专业合作社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泰顺县顺峰中药材专业合作社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泰顺县万国农业专业合作社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泰顺县上稔垟水果种植专业合作社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泰顺大丘田农业专业合作社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泰顺县百湖种植专业合作社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泰顺县惠农葡萄专业合作社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泰顺县宇勇种植专业合作社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泰顺县惠群农产品专业合作社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泰顺县康宗种植专业合作社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苍南县玉龙杨梅专业合作社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温州市雅发果蔬专业合作社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苍南县宏财良种猪养殖专业合作社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苍南县霞光蔬菜专业合作社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苍南县丰凤薯类专业合作社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苍南县金农田蔬菜专业合作社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苍南县玉苍山特种珍禽养殖专业合作社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苍南县恒丰蔬菜专业合作社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苍南县华州山野油茶专业合作社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苍南县马站丰魁四季柚专业合作社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苍南县东魁水果专业合作社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苍南县大兴畜牧养殖专业合作社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苍南县绿创种植专业合作社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苍南县明宝种植专业合作社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苍南县盛态水果专业合作社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苍南县庭瞬生猪养殖专业合作社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苍南县盛顺水果专业合作社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苍南县裕兴养殖专业合作社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苍南县传锡养殖专业合作社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苍南县同创种植专业合作社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苍南县玉苍锦园种植专业合作社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苍南县禾穗种植专业合作社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苍南县桥墩镇凤岭马蹄笋专业合作社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苍南绿垣种植专业合作社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苍南县新大蔬菜专业合作社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苍南县柚润四季柚种植专业合作社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苍南县仙岩半山水果专业合作社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苍南县法飞农机专业合作社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苍南县丰蒲农业专业合作社联合社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苍南县天瑞生态养殖专业合作社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苍南县昌泰养殖专业合作社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苍南县旺捷畜牧专业合作社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苍南县白蒂梅园种植专业合作社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</w:t>
            </w: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苍南县智奇蔬菜专业合作社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龙港市爱绿果蔬种植专业合作社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龙港市绿康蔬菜专业合作社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龙港市直升蔬菜种植专业合作社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085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龙港市龙佳农牧专业合作社</w:t>
            </w:r>
          </w:p>
        </w:tc>
        <w:tc>
          <w:tcPr>
            <w:tcW w:w="4496" w:type="dxa"/>
            <w:noWrap w:val="0"/>
            <w:vAlign w:val="center"/>
          </w:tcPr>
          <w:p>
            <w:pPr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widowControl/>
        <w:spacing w:line="57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AE39A1-CBDA-4940-91CD-EDDB3E0196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142295E-7019-4A64-8C59-FEB0EC1C3482}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825C919-B00E-4F2A-8DE6-5FABEF12AD4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393802BD-26D6-4364-87C0-CA6F84E347F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072975CB-6C2A-440C-AA17-030FF997C7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46F03F4F"/>
    <w:rsid w:val="46F0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文星简小标宋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2024-04-03T08:21:00Z</dcterms:created>
  <dc:creator>木槿</dc:creator>
  <cp:lastModifiedBy>木槿</cp:lastModifiedBy>
  <dcterms:modified xsi:type="dcterms:W3CDTF">2024-04-03T08:21:51Z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BBDE4F41215A4DA5856E831A2920B1A4_11</vt:lpwstr>
  </property>
</Properties>
</file>