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黑体" w:cs="黑体"/>
          <w:color w:val="000000"/>
          <w:sz w:val="32"/>
          <w:szCs w:val="32"/>
        </w:rPr>
        <w:t>2</w:t>
      </w:r>
    </w:p>
    <w:p>
      <w:pPr>
        <w:widowControl/>
        <w:snapToGrid w:val="0"/>
        <w:spacing w:line="620" w:lineRule="exact"/>
        <w:jc w:val="center"/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color w:val="000000"/>
          <w:sz w:val="44"/>
          <w:szCs w:val="44"/>
        </w:rPr>
        <w:t>2022</w:t>
      </w:r>
      <w:r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  <w:t>年度温州市示范性农民专业</w:t>
      </w:r>
    </w:p>
    <w:p>
      <w:pPr>
        <w:widowControl/>
        <w:snapToGrid w:val="0"/>
        <w:spacing w:line="620" w:lineRule="exact"/>
        <w:jc w:val="center"/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  <w:t>合作经济组织名单</w:t>
      </w:r>
      <w:bookmarkEnd w:id="0"/>
    </w:p>
    <w:p>
      <w:pPr>
        <w:pStyle w:val="5"/>
        <w:rPr>
          <w:rFonts w:hint="eastAsia"/>
          <w:color w:val="000000"/>
        </w:rPr>
      </w:pPr>
    </w:p>
    <w:p>
      <w:pPr>
        <w:spacing w:line="570" w:lineRule="exact"/>
        <w:ind w:firstLine="596" w:firstLineChars="200"/>
        <w:rPr>
          <w:rFonts w:hint="eastAsia" w:ascii="黑体" w:hAnsi="黑体" w:eastAsia="黑体" w:cs="黑体"/>
          <w:color w:val="000000"/>
          <w:spacing w:val="-11"/>
          <w:w w:val="95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新认定温州市示范性农民专业合作经济组织称号名单（</w:t>
      </w:r>
      <w:r>
        <w:rPr>
          <w:rFonts w:hint="eastAsia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43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家）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397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温州市宏洋海水养殖专业合作社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温州市洞头海光渔业专业合作社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乐清市福地中药材专业合作社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乐清市久丰水稻专业合作社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乐清市乐虹水稻专业合作社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乐清市上云清茶叶专业合作社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乐清市八岗山铁皮石斛专业合作社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乐清市友谊水产养殖专业合作社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乐清市智仁绿通茶叶专业合作社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乐清市淡溪畜禽果品专业合作社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瑞安市田归农种植专业合作社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瑞安市建雄渔业专业合作社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瑞安市胜绿蔬菜专业合作社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瑞安市蔗礼农业专业合作社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瑞安市方居农业专业合作社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瑞安市存忠农机专业合作社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永嘉县金格农业专业合作社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永嘉艺农农业专业合作社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 w:val="24"/>
                <w:fitText w:val="3840" w:id="445081884"/>
                <w:lang w:bidi="ar"/>
              </w:rPr>
              <w:t>永嘉县岭东山农业综合开发专业合作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w w:val="94"/>
                <w:kern w:val="0"/>
                <w:sz w:val="24"/>
                <w:fitText w:val="3840" w:id="445081884"/>
                <w:lang w:bidi="ar"/>
              </w:rPr>
              <w:t>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永嘉于西农业专业合作社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永嘉县乌牛三包农业专业合作社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w w:val="9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 w:val="24"/>
                <w:fitText w:val="3840" w:id="1704610431"/>
                <w:lang w:bidi="ar"/>
              </w:rPr>
              <w:t>永嘉县西源乡岩舟高山果蔬专业合作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w w:val="94"/>
                <w:kern w:val="0"/>
                <w:sz w:val="24"/>
                <w:fitText w:val="3840" w:id="1704610431"/>
                <w:lang w:bidi="ar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8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文成县枫树坪茶叶种植专业合作社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文成县阿标大叔蜜蜂养殖专业合作社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w w:val="85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文成县南田绿神农业种植专业合作社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平阳县惠农粮食专业合作社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平阳县龙蔚茶叶专业合作社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泰顺县顺峰中药材专业合作社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泰顺县万国农业专业合作社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泰顺县上稔垟水果种植专业合作社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泰顺大丘田农业专业合作社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</w:rPr>
              <w:t>泰顺县百湖种植专业合作社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泰顺县惠农葡萄专业合作社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泰顺县宇勇种植专业合作社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泰顺县惠群农产品专业合作社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泰顺县康宗种植专业合作社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苍南县法飞农机专业合作社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苍南县丰蒲农业专业合作社联合社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苍南县天瑞生态养殖专业合作社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苍南县昌泰养殖专业合作社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苍南县旺捷畜牧专业合作社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苍南县白蒂梅园种植专业合作社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龙港市龙佳农牧专业合作社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  <w:spacing w:val="-4"/>
          <w:w w:val="95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</w:t>
      </w:r>
      <w:r>
        <w:rPr>
          <w:rFonts w:hint="eastAsia" w:ascii="黑体" w:hAnsi="黑体" w:eastAsia="黑体" w:cs="黑体"/>
          <w:color w:val="000000"/>
          <w:spacing w:val="-4"/>
          <w:w w:val="95"/>
          <w:kern w:val="0"/>
          <w:sz w:val="32"/>
          <w:szCs w:val="32"/>
          <w:lang w:bidi="ar"/>
        </w:rPr>
        <w:t>撤销温州市示范性农民专业合作经济组织称号名单（</w:t>
      </w:r>
      <w:r>
        <w:rPr>
          <w:rFonts w:hint="eastAsia" w:eastAsia="黑体" w:cs="黑体"/>
          <w:color w:val="000000"/>
          <w:spacing w:val="-4"/>
          <w:w w:val="95"/>
          <w:kern w:val="0"/>
          <w:sz w:val="32"/>
          <w:szCs w:val="32"/>
          <w:lang w:bidi="ar"/>
        </w:rPr>
        <w:t>27</w:t>
      </w:r>
      <w:r>
        <w:rPr>
          <w:rFonts w:hint="eastAsia" w:ascii="黑体" w:hAnsi="黑体" w:eastAsia="黑体" w:cs="黑体"/>
          <w:color w:val="000000"/>
          <w:spacing w:val="-4"/>
          <w:w w:val="95"/>
          <w:kern w:val="0"/>
          <w:sz w:val="32"/>
          <w:szCs w:val="32"/>
          <w:lang w:bidi="ar"/>
        </w:rPr>
        <w:t>家）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397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温州市田塘头果蔬种植专业合作社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温州市农信农民专业合作社联合社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温州市驿阳果品专业合作社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温州康隆杨梅专业合作社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温州乐宝畜牧养殖专业合作社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温州联展禽业专业合作社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温州市灵农瓜果专业合作社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温州市洞头海泉水产养殖专业合作社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温州正鸣灵昆鸡专业合作社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乐清市雾之兰铁皮石斛专业合作社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乐清市东横河农业专业合作社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乐清市映山红杨梅专业合作社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瑞安市陶山温峩术专业合作社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瑞安市花果山农产品专业合作社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瑞安市荆谷白银豆专业合作社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永嘉县农达植保专业合作社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永嘉县佰利恒白鸽专业合作社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永嘉县农友早香柚专业合作社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永嘉县大地蜜蜂专业合作社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文成县三丈岗杨梅种植专业合作社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文成县黄岭茶叶专业合作社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平阳县益祥生猪养殖专业合作社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平阳县圣利鸽业专业合作社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浙江创力农产品专业合作社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泰顺县朋荣淡水鱼种养殖专业合作社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泰顺乌岩岭猕猴桃专业合作社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苍南县创新农机作业专业合作社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9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570" w:lineRule="exact"/>
        <w:ind w:firstLine="596" w:firstLineChars="200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</w:pPr>
    </w:p>
    <w:p>
      <w:pPr>
        <w:spacing w:line="570" w:lineRule="exact"/>
        <w:ind w:firstLine="596" w:firstLineChars="200"/>
        <w:rPr>
          <w:rFonts w:hint="eastAsia" w:ascii="黑体" w:hAnsi="黑体" w:eastAsia="黑体" w:cs="黑体"/>
          <w:color w:val="000000"/>
          <w:spacing w:val="-11"/>
          <w:w w:val="95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  <w:t>三、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保留温州市示范性农民专业合作经济组织称号名单（</w:t>
      </w:r>
      <w:r>
        <w:rPr>
          <w:rFonts w:hint="eastAsia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315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家）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397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温州市藤穗粮食专业合作社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温州市双洋农机服务专业合作社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温州市金禾粮食专业合作社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温州达群果蔬专业合作社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温州市九久果蔬专业合作社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温州市民鑫畜禽专业合作社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温州市藤富禽畜专业合作社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温州市基地生猪专业合作社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温州市南雅水果专业合作社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温州市瓯福果蔬种植专业合作社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温州市绿达农产品农民专业合作社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温州市农好生态食材开发专业合作社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温州益康利果蔬专业合作社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温州多多果蔬专业合作社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温州声大蜂业专业合作社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温州市璋川农副产品专业合作社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温州中海农业专业合作社联合社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温州市实信种植专业合作社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温州莲情水生花卉专业合作社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温州三汇畜牧养殖专业合作社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温州市增元果蔬农民专业合作社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温州市植野农产品专业合作社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温州市龙湾区农业产业联合会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温州市四季青园艺花木专业合作社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温州市瑶溪杨梅专业合作社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温州市龙湾区亿能粮菜专业合作社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温州市瓯海黄叶早茶叶专业合作社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温州仙绿粮食生产专业合作社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温州市串枝红杨梅专业合作社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温州市西雁茶叶专业合作社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温州市晔美油葵花专业合作社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温州基田生态农业专业合作社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温州市康瑞果蔬专业合作社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温州市绿佳蔬菜专业合作社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温州市绿园农业专业合作社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温州市奇云山农副产品专业合作社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温州金盛农作物专业合作社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温州好西好动物养殖专业合作社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温州黄益畜禽专业合作社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温州市罗胜蔬果农民专业合作社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温州市建友畜禽专业合作社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温州市仙丽蔬菜瓜果专业合作社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温州市清源果树种植专业合作社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温州市南山生态农副产品专业合作社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温州市洞头源泰贝藻养殖专业合作社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温州市洞头大王殿渔业专业合作社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温州市洞头霓岙山水产养殖专业合作社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温州市霞光羊栖菜养殖专业合作社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温州市洞头众益水产品专业合作社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温州海鱼尔捕捞专业合作社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温州洞头茂源珍禽专业合作社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温州市洞头诚信猪业产销专业合作社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温州市盛富羊栖菜养殖专业合作社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温州市海成养殖专业合作社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温州市洞头昌华捕捞专业合作社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温州市洞天畜禽养殖专业合作社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温州市东川农业开发专业合作社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乐清市号付水果专业合作社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乐清市埭川水果专业合作社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乐清市能仁村茶叶专业合作社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乐清市雁荡东魁杨梅专业合作社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乐清市芙蓉会峰蔬菜专业合作社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乐清市绿玺茶叶专业合作社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乐清市鸿发农机专业合作社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乐清市铁皮石斛产业协会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乐清市绿园水果专业合作社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乐清市石帆农机专业合作社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乐清市硕丰水果种植专业合作社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乐清市永绿粮食专业合作社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乐清市白龙江蔬果专业合作社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乐清市巨丰果蔬专业合作社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乐清市金丰水产专业合作社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乐清市成丰畜牧专业合作社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乐清市万乐水果专业合作社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乐清市上灵岩茶叶专业合作社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乐清市金穗水稻专业合作社联合社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乐清市灵岩石斛专业合作社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乐清市雁荡山瑞兴水果专业合作社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乐清市岭底枇杷专业合作社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乐清市鑫欣葡萄专业合作社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乐清市芙蓉枇杷专业合作社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乐清市白象茶叶专业合作社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乐清市雁荡六兄弟茶叶专业合作社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乐清市虹达水果专业合作社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乐清市稀特蔬果专业合作社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乐清市岭底仰后水果专业合作社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乐清市灵溪绿色水果专业合作社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乐清市李健铁皮石斛种植专业合作社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乐清市金氏石斛专业合作社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乐清市天雁茶叶专业合作社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乐清市六月红水果专业合作社联合社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乐清市好口福水果专业合作社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乐清市北塘果蔬专业合作社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乐清市亿汇农机专业合作社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乐清市雁荡毛峰茶叶专业合作社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乐清市飞泉茶叶专业合作社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乐清市绿农水稻专业合作社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乐清市状元农业专业合作社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乐清市兴农粮食专业合作社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乐清市山崖茶叶专业合作社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乐清市千育水产养殖专业合作社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温州海天成渔业专业合作社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瑞安市金川高山有机稻米专业合作社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瑞安市项宝荣农业专业合作社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瑞安市果然红种植专业合作社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瑞安市温大农业专业合作社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瑞安市瑞滨生态农业专业合作社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瑞安市东瓯清明早茶专业合作社联合社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瑞安市农民专业合作社联合会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瑞安市玉女谷苦槠专业合作社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瑞安市营前云湖早茶专业合作社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瑞安市江萍水产养殖专业合作社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瑞安市强华大棚草莓专业合作社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瑞安市鹿木马蹄笋专业合作社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瑞安市便民农机作业专业合作社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瑞安市篁社索面专业合作社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瑞安市丰富果蔬专业合作社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瑞安市顺丰粮食生产专业合作社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瑞安市寨竂溪富硒紫山药专业合作社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瑞安市梅屿蔬菜专业合作社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瑞安市浙里农业专业合作社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瑞安市顺泰毛芋专业合作社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瑞安市塘下兴隆农机作业专业合作社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瑞安市万顺农业专业合作社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瑞安市林森种养专业合作社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瑞安市增瑞农业种植专业合作社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瑞安市芳洁农业专业合作社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瑞安市进维农机作业专业合作社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瑞安市八甲蔬菜专业合作社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瑞安市登明蔬菜专业合作社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瑞安市西坞农机植保专业合作社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瑞安市兴农茶叶专业合作社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瑞安市上绿蔬果专业合作社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瑞安市美佳绿农业专业合作社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瑞安市穗博农机专业合作社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瑞安市美宏中草药专业合作社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永嘉县佳行兔业专业合作社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永嘉县洪山农业植保专业合作社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永嘉县仙桂农业专业合作社联合社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永嘉县金竹溪杨梅专业合作社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永嘉县西溪上吴枇杷专业合作社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永嘉县岭下后塘坪种植专业合作社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永嘉县绿丰中药材专业合作社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永嘉县水对头粮食专业合作社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永嘉县碧莲田鱼专业合作社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永嘉县友谊农业机械专业合作社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永嘉县光忠中药材专业合作社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永嘉县道林农特产专业合作社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永嘉县银泉稻田养鱼专业合作社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永嘉县家豪农业合作社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永嘉县绿兴农业专业合作社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永嘉中源教业蓝莓专业合作社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永嘉县六龙枇杷专业合作社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永嘉县西岙乡伟龙茶叶专业合作社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永嘉县大柏水稻种植专业合作社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永嘉县瓯龙农业专业合作社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永嘉县东魁杨梅专业合作社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永嘉县晓亮林农业开发专业合作社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文成县双丰水果专业合作社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文成县陈庄猕猴桃专业合作社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文成县福康农业专业合作社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文成县十源农产品专业合作社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文成县金大地中药材专业合作社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文成县十源意兴农业专业合作社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文成县南阳杨梅专业合作社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文成县黄寮农产品产销专业合作社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文成县绿洲果禽专业合作社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文成县农民专业合作社联合会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文成县莲头杨梅专业合作社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文成县方扬杨梅专业合作社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文成县鑫鑫有机农业开发专业合作社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文成县利民农产品产销专业合作社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文成县金土地农业专业合作社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文成县外南中药材种植专业合作社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文成县仰农茶业专业合作社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文成县江底高山农业专业合作社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文成县王君杨梅专业合作社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文成县峃口茶叶专业合作社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文成县珊红农产品专业合作社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文成县仰山杨梅专业合作社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文成县二源绿色农业种植专业合作社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文成县创新农业专业合作社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文成县桂花香农家土鸡专业合作社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文成县鸿运农产品产销专业合作社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文成县鑫旺农业专业合作社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文成县绿环农业专业合作社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文成县望湖农业专业合作社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文成县驮垟果蔬专业合作社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文成县务实农业专业合作社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文成县山头坪果业专业合作社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文成县盈源农业专业合作社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文成县周宇农业专业合作社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文成县文周水果专业合作社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文成县鹤狮山红肉蜜柚专业合作社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文成县昌农种植专业合作社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文成县九峰果蔬专业合作社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文成县里阳红枫林农业种植专业合作社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文成县</w:t>
            </w:r>
            <w:r>
              <w:rPr>
                <w:rFonts w:hint="eastAsia"/>
                <w:color w:val="000000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文成县银宝农业专业合作社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文成县畲山农业专业合作社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文成县百丈漈顶峰杨梅专业合作社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平阳县瑞祥禽业专业合作社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平阳县企岩山番薯专业合作社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温州市正港生猪养殖专业合作社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平阳县为民家禽养殖专业合作社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平阳县三品香茶叶专业合作社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浙江腾飞鸽业专业合作社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平阳县永贵生猪养殖专业合作社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浙江益蜂堂蜂业专业合作社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浙江塘川橄榄专业合作社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平阳县佳茂禽业专业合作社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平阳县钱氏水果专业合作社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平阳县立春茶叶专业合作社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平阳县金丰农产品专业合作社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浙江天草中药材专业合作社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平阳县聚源生猪养殖专业合作社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平阳县鑫中水果种植专业合作社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平阳县科达养猪专业合作社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平阳县雾乡茶叶种植专业合作社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平阳县新鑫农产品产销专业合作社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平阳县维勤粮食专业合作社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平阳县杨氏养蜂专业合作社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平阳县曙光植保专业合作社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平阳县平川农业专业合作社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泰顺县鸿盛兔业专业合作社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泰顺县太阳山林果专业合作社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泰顺县南浦溪林果专业合作社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泰顺美化种植专业合作社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泰顺县万众茶叶专业合作社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泰顺凤垟云海果蔬专业合作社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泰顺县山和茶叶专业合作社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泰顺县李钗茶叶专业合作社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泰顺县万顺养猪专业合作社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泰顺县延爱养殖技术服务专业合作社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泰顺县塭垟蔬菜专业合作社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  <w:t>泰顺县安太生猪养殖专业合作社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泰顺县红月亮葡萄专业合作社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kern w:val="0"/>
                <w:sz w:val="24"/>
                <w:lang w:bidi="ar"/>
              </w:rPr>
              <w:t>泰顺县锐勤畜禽养殖专业合作社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泰顺县左溪葡萄专业合作社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泰顺县益恒种养专业合作社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泰顺县金茂薏苡专业合作社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泰顺县恩岱垟猕猴桃专业合作社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泰顺县聚源养鸡专业合作社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泰顺县牛顶峰茶叶专业合作社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泰顺县塔山种植专业合作社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泰顺县仰天湖茶叶专业合作社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泰顺县宏昌养猪专业合作社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泰顺县云雾茶叶专业合作社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泰顺县成亿生猪养殖专业合作社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泰顺县百花蜜蜂专业合作社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泰顺县华宝农业专业合作社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泰顺县曲尺草莓专业合作社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泰顺县百建油茶种植专业合作社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泰顺县顺亿农业专业合作社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泰顺县碑排岩立猕猴桃专业合作社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泰顺县绿发茶叶专业合作社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泰顺县万香甘薯专业合作社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泰顺县春坡绿茶叶专业合作社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泰顺县宇得利养殖专业合作社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泰顺县白海太子参专业合作社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泰顺县天顶茶叶专业合作社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泰顺县粒粒红杨梅专业合作社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泰顺县双荣茶叶专业合作社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泰顺县秀溪茶叶专业合作社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泰顺县云态杨梅专业合作社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泰顺县腾丰猕猴桃种植专业合作社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泰顺县廊乡杨梅专业合作社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泰顺县下堡农业专业合作社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泰顺县农鑫果业专业合作社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泰顺县万兴茶叶种植专业合作社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泰顺县山之乐番薯专业合作社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泰顺县小陈种植专业合作社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泰顺县农联果蔬专业合作社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503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泰顺县洋山背猕猴桃专业合作社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泰顺县丰润农业专业合作社联合社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泰顺县三滩葡萄专业合作社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泰顺县承香养殖专业合作社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泰顺县晨茗茶叶专业合作社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泰顺县北坑杨梅专业合作社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泰顺县绿顺种植专业合作社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page"/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泰顺县金三角养殖专业合作社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泰顺县盛夏果蔬专业合作社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泰顺县瑞后杨梅专业合作社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苍南县玉龙杨梅专业合作社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温州市雅发果蔬专业合作社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苍南县宏财良种猪养殖专业合作社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苍南县霞光蔬菜专业合作社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苍南县丰凤薯类专业合作社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苍南县金农田蔬菜专业合作社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苍南县玉苍山特种珍禽养殖专业合作社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苍南县恒丰蔬菜专业合作社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苍南县华州山野油茶专业合作社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苍南县马站丰魁四季柚专业合作社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苍南县东魁水果专业合作社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苍南县大兴畜牧养殖专业合作社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苍南县绿创种植专业合作社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苍南县明宝种植专业合作社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苍南县盛态水果专业合作社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苍南县庭瞬生猪养殖专业合作社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苍南县盛顺水果专业合作社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苍南县裕兴养殖专业合作社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苍南县传锡养殖专业合作社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苍南县同创种植专业合作社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苍南县玉苍锦园种植专业合作社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苍南县禾穗种植专业合作社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苍南县桥墩镇凤岭马蹄笋专业合作社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苍南绿垣种植专业合作社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苍南县新大蔬菜专业合作社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苍南县柚润四季柚种植专业合作社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苍南县仙岩半山水果专业合作社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苍南县智奇蔬菜专业合作社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龙港市爱绿果蔬种植专业合作社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龙港市绿康蔬菜专业合作社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龙港市直升蔬菜种植专业合作社</w:t>
            </w:r>
          </w:p>
        </w:tc>
      </w:tr>
    </w:tbl>
    <w:p>
      <w:pPr>
        <w:widowControl/>
        <w:snapToGrid w:val="0"/>
        <w:spacing w:line="572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EDB405D"/>
    <w:rsid w:val="2ED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customStyle="1" w:styleId="5">
    <w:name w:val="Body Text First Indent"/>
    <w:basedOn w:val="2"/>
    <w:qFormat/>
    <w:uiPriority w:val="0"/>
    <w:pPr>
      <w:spacing w:line="500" w:lineRule="exact"/>
      <w:ind w:firstLine="420"/>
      <w:jc w:val="both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2023-03-09T03:26:00Z</dcterms:created>
  <dc:creator>洪孙雷</dc:creator>
  <cp:lastModifiedBy>洪孙雷</cp:lastModifiedBy>
  <dcterms:modified xsi:type="dcterms:W3CDTF">2023-03-09T03:27:40Z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2495287FFA324DDA9D3CEAC4E1F20931</vt:lpwstr>
  </property>
</Properties>
</file>